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75C15" w14:textId="4A906FF3" w:rsidR="00AE0BCA" w:rsidRDefault="003B7A2A" w:rsidP="003B7A2A">
      <w:pPr>
        <w:jc w:val="right"/>
        <w:rPr>
          <w:b/>
          <w:bCs/>
          <w:sz w:val="24"/>
          <w:szCs w:val="24"/>
        </w:rPr>
      </w:pPr>
      <w:r w:rsidRPr="009A173C">
        <w:rPr>
          <w:noProof/>
        </w:rPr>
        <w:drawing>
          <wp:anchor distT="0" distB="0" distL="114300" distR="114300" simplePos="0" relativeHeight="251659264" behindDoc="0" locked="0" layoutInCell="1" allowOverlap="1" wp14:anchorId="0FCB5360" wp14:editId="31DE072B">
            <wp:simplePos x="0" y="0"/>
            <wp:positionH relativeFrom="column">
              <wp:posOffset>-152400</wp:posOffset>
            </wp:positionH>
            <wp:positionV relativeFrom="paragraph">
              <wp:posOffset>11430</wp:posOffset>
            </wp:positionV>
            <wp:extent cx="998855" cy="696595"/>
            <wp:effectExtent l="0" t="0" r="0" b="8255"/>
            <wp:wrapSquare wrapText="bothSides"/>
            <wp:docPr id="1749040883"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51725" name="Picture 1" descr="A group of people sitting at a 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98855" cy="696595"/>
                    </a:xfrm>
                    <a:prstGeom prst="rect">
                      <a:avLst/>
                    </a:prstGeom>
                  </pic:spPr>
                </pic:pic>
              </a:graphicData>
            </a:graphic>
            <wp14:sizeRelH relativeFrom="margin">
              <wp14:pctWidth>0</wp14:pctWidth>
            </wp14:sizeRelH>
            <wp14:sizeRelV relativeFrom="margin">
              <wp14:pctHeight>0</wp14:pctHeight>
            </wp14:sizeRelV>
          </wp:anchor>
        </w:drawing>
      </w:r>
      <w:r w:rsidR="00652EE7">
        <w:rPr>
          <w:b/>
          <w:bCs/>
          <w:sz w:val="24"/>
          <w:szCs w:val="24"/>
        </w:rPr>
        <w:t>Attachment D</w:t>
      </w:r>
    </w:p>
    <w:p w14:paraId="0F775C16" w14:textId="2223904D" w:rsidR="00AE0BCA" w:rsidRDefault="00652EE7">
      <w:pPr>
        <w:ind w:left="5760" w:firstLine="720"/>
        <w:jc w:val="right"/>
        <w:rPr>
          <w:b/>
          <w:bCs/>
          <w:sz w:val="24"/>
          <w:szCs w:val="24"/>
        </w:rPr>
      </w:pPr>
      <w:r>
        <w:rPr>
          <w:b/>
          <w:bCs/>
          <w:sz w:val="24"/>
          <w:szCs w:val="24"/>
        </w:rPr>
        <w:t xml:space="preserve"> Contract Template Document 1</w:t>
      </w:r>
    </w:p>
    <w:p w14:paraId="0F775C18" w14:textId="77777777" w:rsidR="00AE0BCA" w:rsidRDefault="00652EE7" w:rsidP="003B7A2A">
      <w:pPr>
        <w:pStyle w:val="Heading3"/>
        <w:spacing w:before="320"/>
        <w:jc w:val="center"/>
        <w:rPr>
          <w:sz w:val="24"/>
          <w:szCs w:val="24"/>
        </w:rPr>
      </w:pPr>
      <w:r>
        <w:rPr>
          <w:rStyle w:val="Strong"/>
          <w:rFonts w:cs="Arial"/>
          <w:b/>
          <w:bCs/>
          <w:sz w:val="24"/>
          <w:szCs w:val="24"/>
        </w:rPr>
        <w:t>Contract for Professional Services</w:t>
      </w:r>
    </w:p>
    <w:tbl>
      <w:tblPr>
        <w:tblW w:w="5302" w:type="pct"/>
        <w:tblCellSpacing w:w="7" w:type="dxa"/>
        <w:tblInd w:w="29"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3727"/>
        <w:gridCol w:w="5827"/>
      </w:tblGrid>
      <w:tr w:rsidR="00AE0BCA" w14:paraId="0F775C24" w14:textId="77777777">
        <w:trPr>
          <w:trHeight w:val="1111"/>
          <w:tblCellSpacing w:w="7" w:type="dxa"/>
        </w:trPr>
        <w:tc>
          <w:tcPr>
            <w:tcW w:w="1948" w:type="pct"/>
            <w:tcBorders>
              <w:top w:val="single" w:sz="6" w:space="0" w:color="auto"/>
              <w:left w:val="single" w:sz="6" w:space="0" w:color="auto"/>
              <w:bottom w:val="single" w:sz="6" w:space="0" w:color="auto"/>
              <w:right w:val="single" w:sz="6" w:space="0" w:color="auto"/>
            </w:tcBorders>
          </w:tcPr>
          <w:p w14:paraId="0F775C19" w14:textId="77777777" w:rsidR="00AE0BCA" w:rsidRDefault="00652EE7">
            <w:pPr>
              <w:pStyle w:val="NormalWeb"/>
              <w:spacing w:before="0" w:beforeAutospacing="0" w:after="0" w:afterAutospacing="0"/>
              <w:rPr>
                <w:rFonts w:ascii="Arial" w:hAnsi="Arial" w:cs="Arial"/>
                <w:b/>
                <w:bCs/>
              </w:rPr>
            </w:pPr>
            <w:bookmarkStart w:id="0" w:name="box_1"/>
            <w:bookmarkStart w:id="1" w:name="box1"/>
            <w:bookmarkEnd w:id="0"/>
            <w:bookmarkEnd w:id="1"/>
            <w:r>
              <w:rPr>
                <w:rFonts w:ascii="Arial" w:hAnsi="Arial" w:cs="Arial"/>
                <w:b/>
                <w:bCs/>
              </w:rPr>
              <w:t xml:space="preserve">1. Entity requiring the services: </w:t>
            </w:r>
          </w:p>
          <w:p w14:paraId="0F775C1A" w14:textId="77777777" w:rsidR="00AE0BCA" w:rsidRDefault="00AE0BCA">
            <w:pPr>
              <w:pStyle w:val="NormalWeb"/>
              <w:spacing w:before="0" w:beforeAutospacing="0" w:after="0" w:afterAutospacing="0"/>
              <w:rPr>
                <w:rFonts w:ascii="Arial" w:hAnsi="Arial" w:cs="Arial"/>
              </w:rPr>
            </w:pPr>
          </w:p>
          <w:p w14:paraId="0F775C1B" w14:textId="77777777" w:rsidR="00AE0BCA" w:rsidRDefault="00652EE7">
            <w:pPr>
              <w:pStyle w:val="NormalWeb"/>
              <w:spacing w:before="0" w:beforeAutospacing="0" w:after="0" w:afterAutospacing="0"/>
              <w:rPr>
                <w:rFonts w:ascii="Arial" w:hAnsi="Arial" w:cs="Arial"/>
              </w:rPr>
            </w:pPr>
            <w:r>
              <w:rPr>
                <w:rFonts w:ascii="Arial" w:hAnsi="Arial" w:cs="Arial"/>
              </w:rPr>
              <w:t xml:space="preserve">U3A-ACT Inc </w:t>
            </w:r>
          </w:p>
          <w:p w14:paraId="0F775C1C" w14:textId="77777777" w:rsidR="00AE0BCA" w:rsidRDefault="00652EE7">
            <w:pPr>
              <w:pStyle w:val="NormalWeb"/>
              <w:spacing w:before="0" w:beforeAutospacing="0" w:after="0" w:afterAutospacing="0"/>
              <w:rPr>
                <w:rFonts w:ascii="Arial" w:hAnsi="Arial" w:cs="Arial"/>
              </w:rPr>
            </w:pPr>
            <w:r>
              <w:rPr>
                <w:rFonts w:ascii="Arial" w:hAnsi="Arial" w:cs="Arial"/>
                <w:b/>
                <w:bCs/>
              </w:rPr>
              <w:t>ABN</w:t>
            </w:r>
            <w:r>
              <w:rPr>
                <w:rFonts w:ascii="Arial" w:hAnsi="Arial" w:cs="Arial"/>
              </w:rPr>
              <w:t xml:space="preserve">: </w:t>
            </w:r>
            <w:r>
              <w:rPr>
                <w:rStyle w:val="Strong"/>
                <w:rFonts w:ascii="Arial" w:hAnsi="Arial" w:cs="Arial"/>
                <w:b w:val="0"/>
                <w:bCs w:val="0"/>
                <w:color w:val="000000"/>
                <w:shd w:val="clear" w:color="auto" w:fill="FFFFFF"/>
              </w:rPr>
              <w:t>35 234 986 878</w:t>
            </w:r>
          </w:p>
          <w:p w14:paraId="0F775C1D" w14:textId="77777777" w:rsidR="00AE0BCA" w:rsidRDefault="00AE0BCA">
            <w:pPr>
              <w:pStyle w:val="NormalWeb"/>
              <w:spacing w:before="0" w:beforeAutospacing="0" w:after="0" w:afterAutospacing="0"/>
              <w:rPr>
                <w:rFonts w:ascii="Arial" w:hAnsi="Arial" w:cs="Arial"/>
              </w:rPr>
            </w:pPr>
          </w:p>
          <w:p w14:paraId="0F775C1E" w14:textId="77777777" w:rsidR="00AE0BCA" w:rsidRDefault="00AE0BCA">
            <w:pPr>
              <w:pStyle w:val="NormalWeb"/>
              <w:spacing w:before="0" w:beforeAutospacing="0" w:after="0" w:afterAutospacing="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14:paraId="0F775C1F" w14:textId="77777777" w:rsidR="00AE0BCA" w:rsidRDefault="00652EE7">
            <w:pPr>
              <w:pStyle w:val="Heading5"/>
              <w:spacing w:before="0" w:after="0"/>
              <w:ind w:left="489"/>
              <w:rPr>
                <w:i w:val="0"/>
                <w:iCs w:val="0"/>
                <w:sz w:val="24"/>
                <w:szCs w:val="24"/>
              </w:rPr>
            </w:pPr>
            <w:bookmarkStart w:id="2" w:name="box_2"/>
            <w:bookmarkEnd w:id="2"/>
            <w:r>
              <w:rPr>
                <w:i w:val="0"/>
                <w:iCs w:val="0"/>
                <w:sz w:val="24"/>
                <w:szCs w:val="24"/>
              </w:rPr>
              <w:t>2. Contractor:</w:t>
            </w:r>
          </w:p>
          <w:p w14:paraId="0F775C20" w14:textId="77777777" w:rsidR="00AE0BCA" w:rsidRDefault="00AE0BCA">
            <w:pPr>
              <w:pStyle w:val="Heading5"/>
              <w:spacing w:before="0" w:after="0"/>
              <w:ind w:left="489"/>
              <w:rPr>
                <w:i w:val="0"/>
                <w:iCs w:val="0"/>
                <w:sz w:val="24"/>
                <w:szCs w:val="24"/>
              </w:rPr>
            </w:pPr>
          </w:p>
          <w:p w14:paraId="0F775C21" w14:textId="77777777" w:rsidR="00AE0BCA" w:rsidRDefault="00652EE7">
            <w:pPr>
              <w:pStyle w:val="Heading5"/>
              <w:spacing w:before="0" w:after="0"/>
              <w:ind w:left="489"/>
              <w:rPr>
                <w:i w:val="0"/>
                <w:iCs w:val="0"/>
                <w:sz w:val="24"/>
                <w:szCs w:val="24"/>
              </w:rPr>
            </w:pPr>
            <w:r>
              <w:rPr>
                <w:i w:val="0"/>
                <w:iCs w:val="0"/>
                <w:sz w:val="24"/>
                <w:szCs w:val="24"/>
              </w:rPr>
              <w:t xml:space="preserve">ABN: </w:t>
            </w:r>
          </w:p>
          <w:p w14:paraId="0F775C22" w14:textId="77777777" w:rsidR="00AE0BCA" w:rsidRDefault="00652EE7">
            <w:pPr>
              <w:pStyle w:val="Heading5"/>
              <w:spacing w:before="0" w:after="0"/>
              <w:ind w:left="489"/>
              <w:rPr>
                <w:i w:val="0"/>
                <w:iCs w:val="0"/>
                <w:sz w:val="24"/>
                <w:szCs w:val="24"/>
              </w:rPr>
            </w:pPr>
            <w:r>
              <w:rPr>
                <w:i w:val="0"/>
                <w:iCs w:val="0"/>
                <w:sz w:val="24"/>
                <w:szCs w:val="24"/>
              </w:rPr>
              <w:t>Person providing the services if different from above:</w:t>
            </w:r>
          </w:p>
          <w:p w14:paraId="0F775C23" w14:textId="77777777" w:rsidR="00AE0BCA" w:rsidRDefault="00652EE7">
            <w:pPr>
              <w:pStyle w:val="Heading5"/>
              <w:spacing w:before="0" w:after="0"/>
              <w:ind w:left="489"/>
              <w:rPr>
                <w:i w:val="0"/>
                <w:iCs w:val="0"/>
                <w:sz w:val="24"/>
                <w:szCs w:val="24"/>
              </w:rPr>
            </w:pPr>
            <w:r>
              <w:rPr>
                <w:i w:val="0"/>
                <w:iCs w:val="0"/>
                <w:sz w:val="24"/>
                <w:szCs w:val="24"/>
              </w:rPr>
              <w:t xml:space="preserve"> </w:t>
            </w:r>
          </w:p>
        </w:tc>
      </w:tr>
      <w:tr w:rsidR="00AE0BCA" w14:paraId="0F775C33" w14:textId="77777777">
        <w:trPr>
          <w:tblCellSpacing w:w="7" w:type="dxa"/>
        </w:trPr>
        <w:tc>
          <w:tcPr>
            <w:tcW w:w="1948" w:type="pct"/>
            <w:tcBorders>
              <w:top w:val="single" w:sz="6" w:space="0" w:color="auto"/>
              <w:left w:val="single" w:sz="6" w:space="0" w:color="auto"/>
              <w:bottom w:val="single" w:sz="6" w:space="0" w:color="auto"/>
              <w:right w:val="single" w:sz="6" w:space="0" w:color="auto"/>
            </w:tcBorders>
          </w:tcPr>
          <w:p w14:paraId="0F775C25" w14:textId="77777777" w:rsidR="00AE0BCA" w:rsidRDefault="00652EE7">
            <w:pPr>
              <w:pStyle w:val="Heading5"/>
              <w:spacing w:before="0" w:after="0"/>
              <w:rPr>
                <w:i w:val="0"/>
                <w:iCs w:val="0"/>
                <w:sz w:val="24"/>
                <w:szCs w:val="24"/>
              </w:rPr>
            </w:pPr>
            <w:bookmarkStart w:id="3" w:name="box_3"/>
            <w:bookmarkEnd w:id="3"/>
            <w:r>
              <w:rPr>
                <w:i w:val="0"/>
                <w:iCs w:val="0"/>
                <w:sz w:val="24"/>
                <w:szCs w:val="24"/>
              </w:rPr>
              <w:t>3. U3A-ACT Inc Contact:</w:t>
            </w:r>
          </w:p>
          <w:p w14:paraId="0F775C26" w14:textId="77777777" w:rsidR="00AE0BCA" w:rsidRDefault="00AE0BCA">
            <w:pPr>
              <w:pStyle w:val="Heading5"/>
              <w:spacing w:before="0" w:after="0"/>
              <w:rPr>
                <w:i w:val="0"/>
                <w:iCs w:val="0"/>
                <w:sz w:val="24"/>
                <w:szCs w:val="24"/>
              </w:rPr>
            </w:pPr>
          </w:p>
          <w:p w14:paraId="0F775C27" w14:textId="77777777" w:rsidR="00AE0BCA" w:rsidRDefault="00652EE7">
            <w:pPr>
              <w:pStyle w:val="Heading5"/>
              <w:spacing w:before="0" w:after="0"/>
              <w:rPr>
                <w:i w:val="0"/>
                <w:iCs w:val="0"/>
                <w:sz w:val="24"/>
                <w:szCs w:val="24"/>
              </w:rPr>
            </w:pPr>
            <w:r>
              <w:rPr>
                <w:i w:val="0"/>
                <w:iCs w:val="0"/>
                <w:sz w:val="24"/>
                <w:szCs w:val="24"/>
              </w:rPr>
              <w:t xml:space="preserve">Name: </w:t>
            </w:r>
          </w:p>
          <w:p w14:paraId="0F775C28" w14:textId="77777777" w:rsidR="00AE0BCA" w:rsidRDefault="00652EE7">
            <w:pPr>
              <w:pStyle w:val="Heading5"/>
              <w:spacing w:before="0" w:after="0"/>
              <w:rPr>
                <w:i w:val="0"/>
                <w:iCs w:val="0"/>
                <w:sz w:val="24"/>
                <w:szCs w:val="24"/>
              </w:rPr>
            </w:pPr>
            <w:r>
              <w:rPr>
                <w:i w:val="0"/>
                <w:iCs w:val="0"/>
                <w:sz w:val="24"/>
                <w:szCs w:val="24"/>
              </w:rPr>
              <w:t xml:space="preserve">Tel: </w:t>
            </w:r>
          </w:p>
          <w:p w14:paraId="0F775C29" w14:textId="77777777" w:rsidR="00AE0BCA" w:rsidRDefault="00652EE7">
            <w:pPr>
              <w:pStyle w:val="Heading5"/>
              <w:spacing w:before="0" w:after="0"/>
              <w:rPr>
                <w:b w:val="0"/>
                <w:bCs w:val="0"/>
                <w:i w:val="0"/>
                <w:iCs w:val="0"/>
                <w:sz w:val="24"/>
                <w:szCs w:val="24"/>
              </w:rPr>
            </w:pPr>
            <w:r>
              <w:rPr>
                <w:i w:val="0"/>
                <w:iCs w:val="0"/>
                <w:sz w:val="24"/>
                <w:szCs w:val="24"/>
              </w:rPr>
              <w:t xml:space="preserve">Email: </w:t>
            </w:r>
          </w:p>
          <w:p w14:paraId="0F775C2A" w14:textId="77777777" w:rsidR="00AE0BCA" w:rsidRDefault="00652EE7">
            <w:pPr>
              <w:pStyle w:val="Heading5"/>
              <w:spacing w:before="0" w:after="0"/>
              <w:rPr>
                <w:i w:val="0"/>
                <w:iCs w:val="0"/>
                <w:sz w:val="24"/>
                <w:szCs w:val="24"/>
              </w:rPr>
            </w:pPr>
            <w:r>
              <w:rPr>
                <w:i w:val="0"/>
                <w:iCs w:val="0"/>
                <w:sz w:val="24"/>
                <w:szCs w:val="24"/>
              </w:rPr>
              <w:t xml:space="preserve">Mail address: </w:t>
            </w:r>
          </w:p>
          <w:p w14:paraId="0F775C2B" w14:textId="77777777" w:rsidR="00AE0BCA" w:rsidRDefault="00652EE7">
            <w:pPr>
              <w:pStyle w:val="Heading5"/>
              <w:spacing w:before="0" w:after="0"/>
              <w:rPr>
                <w:i w:val="0"/>
                <w:iCs w:val="0"/>
                <w:sz w:val="24"/>
                <w:szCs w:val="24"/>
              </w:rPr>
            </w:pPr>
            <w:r>
              <w:rPr>
                <w:i w:val="0"/>
                <w:iCs w:val="0"/>
                <w:sz w:val="24"/>
                <w:szCs w:val="24"/>
              </w:rPr>
              <w:t>Hughes Community Centre,</w:t>
            </w:r>
          </w:p>
          <w:p w14:paraId="0F775C2C" w14:textId="77777777" w:rsidR="00AE0BCA" w:rsidRDefault="00652EE7">
            <w:pPr>
              <w:pStyle w:val="Heading5"/>
              <w:spacing w:before="0" w:after="0"/>
              <w:rPr>
                <w:sz w:val="24"/>
                <w:szCs w:val="24"/>
              </w:rPr>
            </w:pPr>
            <w:r>
              <w:rPr>
                <w:i w:val="0"/>
                <w:iCs w:val="0"/>
                <w:sz w:val="24"/>
                <w:szCs w:val="24"/>
              </w:rPr>
              <w:t>2 Wisdom Street,  Hughes, ACT 2605</w:t>
            </w:r>
          </w:p>
        </w:tc>
        <w:tc>
          <w:tcPr>
            <w:tcW w:w="0" w:type="auto"/>
            <w:tcBorders>
              <w:top w:val="single" w:sz="6" w:space="0" w:color="auto"/>
              <w:left w:val="single" w:sz="6" w:space="0" w:color="auto"/>
              <w:bottom w:val="single" w:sz="6" w:space="0" w:color="auto"/>
              <w:right w:val="single" w:sz="6" w:space="0" w:color="auto"/>
            </w:tcBorders>
          </w:tcPr>
          <w:p w14:paraId="0F775C2D" w14:textId="77777777" w:rsidR="00AE0BCA" w:rsidRDefault="00652EE7">
            <w:pPr>
              <w:pStyle w:val="Heading5"/>
              <w:spacing w:before="0" w:after="0"/>
              <w:ind w:left="489"/>
              <w:rPr>
                <w:i w:val="0"/>
                <w:iCs w:val="0"/>
                <w:sz w:val="24"/>
                <w:szCs w:val="24"/>
              </w:rPr>
            </w:pPr>
            <w:bookmarkStart w:id="4" w:name="box_4"/>
            <w:bookmarkEnd w:id="4"/>
            <w:r>
              <w:rPr>
                <w:i w:val="0"/>
                <w:iCs w:val="0"/>
                <w:sz w:val="24"/>
                <w:szCs w:val="24"/>
              </w:rPr>
              <w:t>4. Contractor Contact:</w:t>
            </w:r>
          </w:p>
          <w:p w14:paraId="0F775C2E" w14:textId="77777777" w:rsidR="00AE0BCA" w:rsidRDefault="00AE0BCA">
            <w:pPr>
              <w:pStyle w:val="Heading5"/>
              <w:spacing w:before="0" w:after="0"/>
              <w:ind w:left="489"/>
              <w:rPr>
                <w:i w:val="0"/>
                <w:iCs w:val="0"/>
                <w:sz w:val="24"/>
                <w:szCs w:val="24"/>
              </w:rPr>
            </w:pPr>
          </w:p>
          <w:p w14:paraId="0F775C2F" w14:textId="77777777" w:rsidR="00AE0BCA" w:rsidRDefault="00652EE7">
            <w:pPr>
              <w:pStyle w:val="Heading5"/>
              <w:spacing w:before="0" w:after="0"/>
              <w:ind w:left="489"/>
              <w:rPr>
                <w:i w:val="0"/>
                <w:iCs w:val="0"/>
                <w:sz w:val="24"/>
                <w:szCs w:val="24"/>
              </w:rPr>
            </w:pPr>
            <w:r>
              <w:rPr>
                <w:i w:val="0"/>
                <w:iCs w:val="0"/>
                <w:sz w:val="24"/>
                <w:szCs w:val="24"/>
              </w:rPr>
              <w:t>Name:</w:t>
            </w:r>
            <w:r>
              <w:rPr>
                <w:i w:val="0"/>
                <w:iCs w:val="0"/>
                <w:sz w:val="24"/>
                <w:szCs w:val="24"/>
              </w:rPr>
              <w:br/>
              <w:t>Tel:</w:t>
            </w:r>
            <w:r>
              <w:rPr>
                <w:i w:val="0"/>
                <w:iCs w:val="0"/>
                <w:sz w:val="24"/>
                <w:szCs w:val="24"/>
              </w:rPr>
              <w:br/>
              <w:t xml:space="preserve">Mob: </w:t>
            </w:r>
          </w:p>
          <w:p w14:paraId="0F775C30" w14:textId="77777777" w:rsidR="00AE0BCA" w:rsidRDefault="00652EE7">
            <w:pPr>
              <w:pStyle w:val="Heading5"/>
              <w:spacing w:before="0" w:after="0"/>
              <w:ind w:left="489"/>
              <w:rPr>
                <w:i w:val="0"/>
                <w:iCs w:val="0"/>
                <w:sz w:val="24"/>
                <w:szCs w:val="24"/>
              </w:rPr>
            </w:pPr>
            <w:r>
              <w:rPr>
                <w:i w:val="0"/>
                <w:iCs w:val="0"/>
                <w:sz w:val="24"/>
                <w:szCs w:val="24"/>
              </w:rPr>
              <w:t>Email:</w:t>
            </w:r>
          </w:p>
          <w:p w14:paraId="0F775C31" w14:textId="77777777" w:rsidR="00AE0BCA" w:rsidRDefault="00652EE7">
            <w:pPr>
              <w:pStyle w:val="Heading5"/>
              <w:spacing w:before="0" w:after="0"/>
              <w:ind w:left="489"/>
              <w:rPr>
                <w:i w:val="0"/>
                <w:iCs w:val="0"/>
                <w:sz w:val="24"/>
                <w:szCs w:val="24"/>
              </w:rPr>
            </w:pPr>
            <w:r>
              <w:rPr>
                <w:i w:val="0"/>
                <w:iCs w:val="0"/>
                <w:sz w:val="24"/>
                <w:szCs w:val="24"/>
              </w:rPr>
              <w:t>Mail address:</w:t>
            </w:r>
          </w:p>
          <w:p w14:paraId="0F775C32" w14:textId="77777777" w:rsidR="00AE0BCA" w:rsidRDefault="00AE0BCA">
            <w:pPr>
              <w:pStyle w:val="NormalWeb"/>
              <w:spacing w:before="0" w:beforeAutospacing="0" w:after="0" w:afterAutospacing="0"/>
              <w:ind w:left="489"/>
              <w:rPr>
                <w:rFonts w:ascii="Arial" w:hAnsi="Arial" w:cs="Arial"/>
              </w:rPr>
            </w:pPr>
          </w:p>
        </w:tc>
      </w:tr>
      <w:tr w:rsidR="00AE0BCA" w14:paraId="0F775C3C" w14:textId="77777777">
        <w:trPr>
          <w:tblCellSpacing w:w="7" w:type="dxa"/>
        </w:trPr>
        <w:tc>
          <w:tcPr>
            <w:tcW w:w="1948" w:type="pct"/>
            <w:tcBorders>
              <w:top w:val="single" w:sz="6" w:space="0" w:color="auto"/>
              <w:left w:val="single" w:sz="6" w:space="0" w:color="auto"/>
              <w:bottom w:val="single" w:sz="6" w:space="0" w:color="auto"/>
              <w:right w:val="single" w:sz="6" w:space="0" w:color="auto"/>
            </w:tcBorders>
          </w:tcPr>
          <w:p w14:paraId="0F775C34" w14:textId="77777777" w:rsidR="00AE0BCA" w:rsidRDefault="00652EE7">
            <w:pPr>
              <w:pStyle w:val="Heading5"/>
              <w:spacing w:before="0" w:after="0"/>
              <w:rPr>
                <w:i w:val="0"/>
                <w:iCs w:val="0"/>
                <w:sz w:val="24"/>
                <w:szCs w:val="24"/>
              </w:rPr>
            </w:pPr>
            <w:bookmarkStart w:id="5" w:name="box_5"/>
            <w:bookmarkEnd w:id="5"/>
            <w:r>
              <w:rPr>
                <w:i w:val="0"/>
                <w:iCs w:val="0"/>
                <w:sz w:val="24"/>
                <w:szCs w:val="24"/>
              </w:rPr>
              <w:t>5. Services:</w:t>
            </w:r>
          </w:p>
          <w:p w14:paraId="0F775C35" w14:textId="77777777" w:rsidR="00AE0BCA" w:rsidRDefault="00652EE7">
            <w:pPr>
              <w:pStyle w:val="Heading5"/>
              <w:spacing w:before="0" w:after="0"/>
              <w:rPr>
                <w:i w:val="0"/>
                <w:iCs w:val="0"/>
                <w:sz w:val="24"/>
                <w:szCs w:val="24"/>
              </w:rPr>
            </w:pPr>
            <w:r>
              <w:rPr>
                <w:i w:val="0"/>
                <w:iCs w:val="0"/>
                <w:sz w:val="24"/>
                <w:szCs w:val="24"/>
              </w:rPr>
              <w:t xml:space="preserve"> </w:t>
            </w:r>
          </w:p>
          <w:p w14:paraId="0F775C36" w14:textId="77777777" w:rsidR="00AE0BCA" w:rsidRDefault="00652EE7">
            <w:pPr>
              <w:pStyle w:val="Heading5"/>
              <w:spacing w:before="0" w:after="0"/>
              <w:rPr>
                <w:b w:val="0"/>
                <w:bCs w:val="0"/>
                <w:i w:val="0"/>
                <w:iCs w:val="0"/>
                <w:sz w:val="24"/>
                <w:szCs w:val="24"/>
              </w:rPr>
            </w:pPr>
            <w:r>
              <w:rPr>
                <w:b w:val="0"/>
                <w:bCs w:val="0"/>
                <w:i w:val="0"/>
                <w:iCs w:val="0"/>
                <w:sz w:val="24"/>
                <w:szCs w:val="24"/>
              </w:rPr>
              <w:t>See attached brief</w:t>
            </w:r>
          </w:p>
          <w:p w14:paraId="0F775C37" w14:textId="77777777" w:rsidR="00AE0BCA" w:rsidRDefault="00AE0BCA">
            <w:pPr>
              <w:pStyle w:val="Heading5"/>
              <w:spacing w:before="0" w:after="0"/>
              <w:rPr>
                <w:b w:val="0"/>
                <w:bCs w:val="0"/>
                <w:i w:val="0"/>
                <w:iCs w:val="0"/>
                <w:sz w:val="24"/>
                <w:szCs w:val="24"/>
              </w:rPr>
            </w:pPr>
          </w:p>
        </w:tc>
        <w:tc>
          <w:tcPr>
            <w:tcW w:w="0" w:type="auto"/>
            <w:tcBorders>
              <w:top w:val="single" w:sz="6" w:space="0" w:color="auto"/>
              <w:left w:val="single" w:sz="6" w:space="0" w:color="auto"/>
              <w:bottom w:val="single" w:sz="6" w:space="0" w:color="auto"/>
              <w:right w:val="single" w:sz="6" w:space="0" w:color="auto"/>
            </w:tcBorders>
          </w:tcPr>
          <w:p w14:paraId="0F775C38" w14:textId="77777777" w:rsidR="00AE0BCA" w:rsidRDefault="00652EE7">
            <w:pPr>
              <w:pStyle w:val="Heading5"/>
              <w:spacing w:before="0" w:after="0"/>
              <w:ind w:left="489"/>
              <w:rPr>
                <w:b w:val="0"/>
                <w:bCs w:val="0"/>
                <w:i w:val="0"/>
                <w:iCs w:val="0"/>
                <w:sz w:val="24"/>
                <w:szCs w:val="24"/>
              </w:rPr>
            </w:pPr>
            <w:bookmarkStart w:id="6" w:name="box_6"/>
            <w:bookmarkEnd w:id="6"/>
            <w:r>
              <w:rPr>
                <w:i w:val="0"/>
                <w:iCs w:val="0"/>
                <w:sz w:val="24"/>
                <w:szCs w:val="24"/>
              </w:rPr>
              <w:t xml:space="preserve">6. Term:  </w:t>
            </w:r>
          </w:p>
          <w:p w14:paraId="0F775C39" w14:textId="77777777" w:rsidR="00AE0BCA" w:rsidRDefault="00AE0BCA">
            <w:pPr>
              <w:ind w:left="489"/>
              <w:rPr>
                <w:sz w:val="24"/>
                <w:szCs w:val="24"/>
              </w:rPr>
            </w:pPr>
          </w:p>
          <w:p w14:paraId="0F775C3A" w14:textId="77777777" w:rsidR="00AE0BCA" w:rsidRDefault="00652EE7">
            <w:pPr>
              <w:pStyle w:val="Heading5"/>
              <w:spacing w:before="0" w:after="0"/>
              <w:ind w:left="489"/>
              <w:rPr>
                <w:i w:val="0"/>
                <w:iCs w:val="0"/>
                <w:sz w:val="24"/>
                <w:szCs w:val="24"/>
              </w:rPr>
            </w:pPr>
            <w:r>
              <w:rPr>
                <w:i w:val="0"/>
                <w:iCs w:val="0"/>
                <w:sz w:val="24"/>
                <w:szCs w:val="24"/>
              </w:rPr>
              <w:t>Commencement date:</w:t>
            </w:r>
          </w:p>
          <w:p w14:paraId="0F775C3B" w14:textId="77777777" w:rsidR="00AE0BCA" w:rsidRDefault="00652EE7">
            <w:pPr>
              <w:pStyle w:val="NormalWeb"/>
              <w:spacing w:before="0" w:beforeAutospacing="0" w:after="0" w:afterAutospacing="0"/>
              <w:ind w:left="489"/>
              <w:rPr>
                <w:rFonts w:ascii="Arial" w:hAnsi="Arial" w:cs="Arial"/>
                <w:b/>
                <w:bCs/>
              </w:rPr>
            </w:pPr>
            <w:r>
              <w:rPr>
                <w:rFonts w:ascii="Arial" w:hAnsi="Arial" w:cs="Arial"/>
                <w:b/>
                <w:bCs/>
              </w:rPr>
              <w:t>Completion date:</w:t>
            </w:r>
          </w:p>
        </w:tc>
      </w:tr>
      <w:tr w:rsidR="00AE0BCA" w14:paraId="0F775C48" w14:textId="77777777">
        <w:trPr>
          <w:tblCellSpacing w:w="7" w:type="dxa"/>
        </w:trPr>
        <w:tc>
          <w:tcPr>
            <w:tcW w:w="1948" w:type="pct"/>
            <w:tcBorders>
              <w:top w:val="single" w:sz="6" w:space="0" w:color="auto"/>
              <w:left w:val="single" w:sz="6" w:space="0" w:color="auto"/>
              <w:bottom w:val="single" w:sz="6" w:space="0" w:color="auto"/>
              <w:right w:val="single" w:sz="6" w:space="0" w:color="auto"/>
            </w:tcBorders>
          </w:tcPr>
          <w:p w14:paraId="0F775C3D" w14:textId="77777777" w:rsidR="00AE0BCA" w:rsidRDefault="00652EE7">
            <w:pPr>
              <w:pStyle w:val="Heading5"/>
              <w:spacing w:before="0" w:after="0"/>
              <w:rPr>
                <w:sz w:val="24"/>
                <w:szCs w:val="24"/>
              </w:rPr>
            </w:pPr>
            <w:bookmarkStart w:id="7" w:name="box_7"/>
            <w:bookmarkEnd w:id="7"/>
            <w:r>
              <w:rPr>
                <w:i w:val="0"/>
                <w:iCs w:val="0"/>
                <w:sz w:val="24"/>
                <w:szCs w:val="24"/>
              </w:rPr>
              <w:t>7. Fee</w:t>
            </w:r>
            <w:r>
              <w:rPr>
                <w:sz w:val="24"/>
                <w:szCs w:val="24"/>
              </w:rPr>
              <w:t xml:space="preserve">:           </w:t>
            </w:r>
          </w:p>
          <w:p w14:paraId="0F775C3E" w14:textId="77777777" w:rsidR="00AE0BCA" w:rsidRDefault="00652EE7">
            <w:pPr>
              <w:pStyle w:val="NormalWeb"/>
              <w:spacing w:before="0" w:beforeAutospacing="0" w:after="0" w:afterAutospacing="0"/>
              <w:rPr>
                <w:rFonts w:ascii="Arial" w:hAnsi="Arial" w:cs="Arial"/>
              </w:rPr>
            </w:pPr>
            <w:r>
              <w:rPr>
                <w:rFonts w:ascii="Arial" w:hAnsi="Arial" w:cs="Arial"/>
              </w:rPr>
              <w:t xml:space="preserve">$        </w:t>
            </w:r>
          </w:p>
          <w:p w14:paraId="0F775C3F" w14:textId="77777777" w:rsidR="00AE0BCA" w:rsidRDefault="00AE0BCA">
            <w:pPr>
              <w:pStyle w:val="NormalWeb"/>
              <w:spacing w:before="0" w:beforeAutospacing="0" w:after="0" w:afterAutospacing="0"/>
              <w:rPr>
                <w:rFonts w:ascii="Arial" w:hAnsi="Arial" w:cs="Arial"/>
              </w:rPr>
            </w:pPr>
          </w:p>
          <w:p w14:paraId="0F775C40" w14:textId="77777777" w:rsidR="00AE0BCA" w:rsidRDefault="00652EE7">
            <w:pPr>
              <w:pStyle w:val="NormalWeb"/>
              <w:spacing w:before="0" w:beforeAutospacing="0" w:after="0" w:afterAutospacing="0"/>
              <w:rPr>
                <w:rFonts w:ascii="Arial" w:hAnsi="Arial" w:cs="Arial"/>
              </w:rPr>
            </w:pPr>
            <w:r>
              <w:rPr>
                <w:rFonts w:ascii="Arial" w:hAnsi="Arial" w:cs="Arial"/>
              </w:rPr>
              <w:t>Is GST payable on this fee?</w:t>
            </w:r>
          </w:p>
          <w:p w14:paraId="0F775C41" w14:textId="77777777" w:rsidR="00AE0BCA" w:rsidRDefault="00AE0BCA">
            <w:pPr>
              <w:pStyle w:val="NormalWeb"/>
              <w:spacing w:before="0" w:beforeAutospacing="0" w:after="0" w:afterAutospacing="0"/>
              <w:rPr>
                <w:rFonts w:ascii="Arial" w:hAnsi="Arial" w:cs="Arial"/>
              </w:rPr>
            </w:pPr>
          </w:p>
          <w:p w14:paraId="0F775C42" w14:textId="77777777" w:rsidR="00AE0BCA" w:rsidRDefault="00AE0BCA">
            <w:pPr>
              <w:pStyle w:val="NormalWeb"/>
              <w:spacing w:before="0" w:beforeAutospacing="0" w:after="0" w:afterAutospacing="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14:paraId="0F775C43" w14:textId="77777777" w:rsidR="00AE0BCA" w:rsidRDefault="00652EE7">
            <w:pPr>
              <w:pStyle w:val="Heading5"/>
              <w:spacing w:before="0" w:after="0"/>
              <w:ind w:left="489"/>
              <w:rPr>
                <w:i w:val="0"/>
                <w:iCs w:val="0"/>
                <w:sz w:val="24"/>
                <w:szCs w:val="24"/>
              </w:rPr>
            </w:pPr>
            <w:r>
              <w:rPr>
                <w:i w:val="0"/>
                <w:iCs w:val="0"/>
                <w:sz w:val="24"/>
                <w:szCs w:val="24"/>
              </w:rPr>
              <w:t xml:space="preserve">8. Location: </w:t>
            </w:r>
          </w:p>
          <w:p w14:paraId="0F775C44" w14:textId="77777777" w:rsidR="00AE0BCA" w:rsidRDefault="00AE0BCA">
            <w:pPr>
              <w:pStyle w:val="Heading5"/>
              <w:spacing w:before="0" w:after="0"/>
              <w:ind w:left="489"/>
              <w:rPr>
                <w:i w:val="0"/>
                <w:iCs w:val="0"/>
                <w:sz w:val="24"/>
                <w:szCs w:val="24"/>
              </w:rPr>
            </w:pPr>
          </w:p>
          <w:p w14:paraId="0F775C45" w14:textId="77777777" w:rsidR="00AE0BCA" w:rsidRDefault="00AE0BCA">
            <w:pPr>
              <w:pStyle w:val="Heading5"/>
              <w:spacing w:before="0" w:after="0"/>
              <w:ind w:left="489"/>
              <w:rPr>
                <w:i w:val="0"/>
                <w:iCs w:val="0"/>
                <w:sz w:val="24"/>
                <w:szCs w:val="24"/>
              </w:rPr>
            </w:pPr>
          </w:p>
          <w:p w14:paraId="0F775C46" w14:textId="77777777" w:rsidR="00AE0BCA" w:rsidRDefault="00AE0BCA">
            <w:pPr>
              <w:pStyle w:val="Heading5"/>
              <w:spacing w:before="0" w:after="0"/>
              <w:ind w:left="489"/>
              <w:rPr>
                <w:i w:val="0"/>
                <w:iCs w:val="0"/>
                <w:sz w:val="24"/>
                <w:szCs w:val="24"/>
              </w:rPr>
            </w:pPr>
          </w:p>
          <w:p w14:paraId="0F775C47" w14:textId="77777777" w:rsidR="00AE0BCA" w:rsidRDefault="00AE0BCA">
            <w:pPr>
              <w:pStyle w:val="NormalWeb"/>
              <w:spacing w:before="0" w:beforeAutospacing="0" w:after="0" w:afterAutospacing="0"/>
              <w:ind w:left="489"/>
              <w:rPr>
                <w:rFonts w:ascii="Arial" w:hAnsi="Arial" w:cs="Arial"/>
              </w:rPr>
            </w:pPr>
          </w:p>
        </w:tc>
      </w:tr>
      <w:tr w:rsidR="00AE0BCA" w14:paraId="0F775C50" w14:textId="77777777">
        <w:trPr>
          <w:tblCellSpacing w:w="7" w:type="dxa"/>
        </w:trPr>
        <w:tc>
          <w:tcPr>
            <w:tcW w:w="1948" w:type="pct"/>
            <w:tcBorders>
              <w:top w:val="single" w:sz="6" w:space="0" w:color="auto"/>
              <w:left w:val="single" w:sz="6" w:space="0" w:color="auto"/>
              <w:bottom w:val="single" w:sz="6" w:space="0" w:color="auto"/>
              <w:right w:val="single" w:sz="6" w:space="0" w:color="auto"/>
            </w:tcBorders>
          </w:tcPr>
          <w:p w14:paraId="0F775C49" w14:textId="77777777" w:rsidR="00AE0BCA" w:rsidRDefault="00652EE7">
            <w:pPr>
              <w:pStyle w:val="NormalWeb"/>
              <w:spacing w:before="0" w:beforeAutospacing="0" w:after="0" w:afterAutospacing="0"/>
              <w:rPr>
                <w:rFonts w:ascii="Arial" w:hAnsi="Arial" w:cs="Arial"/>
                <w:b/>
                <w:bCs/>
              </w:rPr>
            </w:pPr>
            <w:bookmarkStart w:id="8" w:name="box_9"/>
            <w:bookmarkEnd w:id="8"/>
            <w:r>
              <w:rPr>
                <w:rFonts w:ascii="Arial" w:hAnsi="Arial" w:cs="Arial"/>
                <w:b/>
                <w:bCs/>
              </w:rPr>
              <w:t xml:space="preserve">9. Hours: </w:t>
            </w:r>
          </w:p>
          <w:p w14:paraId="0F775C4A" w14:textId="77777777" w:rsidR="00AE0BCA" w:rsidRDefault="00AE0BCA">
            <w:pPr>
              <w:pStyle w:val="NormalWeb"/>
              <w:spacing w:before="0" w:beforeAutospacing="0" w:after="0" w:afterAutospacing="0"/>
              <w:rPr>
                <w:rFonts w:ascii="Arial" w:hAnsi="Arial" w:cs="Arial"/>
                <w:b/>
                <w:bCs/>
              </w:rPr>
            </w:pPr>
          </w:p>
          <w:p w14:paraId="0F775C4B" w14:textId="77777777" w:rsidR="00AE0BCA" w:rsidRDefault="00AE0BCA">
            <w:pPr>
              <w:pStyle w:val="NormalWeb"/>
              <w:spacing w:before="0" w:beforeAutospacing="0" w:after="0" w:afterAutospacing="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14:paraId="0F775C4C" w14:textId="77777777" w:rsidR="00AE0BCA" w:rsidRDefault="00652EE7">
            <w:pPr>
              <w:pStyle w:val="NormalWeb"/>
              <w:spacing w:before="0" w:beforeAutospacing="0" w:after="0" w:afterAutospacing="0"/>
              <w:ind w:left="489"/>
              <w:rPr>
                <w:rFonts w:ascii="Arial" w:hAnsi="Arial" w:cs="Arial"/>
                <w:b/>
                <w:bCs/>
              </w:rPr>
            </w:pPr>
            <w:bookmarkStart w:id="9" w:name="box_10"/>
            <w:bookmarkEnd w:id="9"/>
            <w:r>
              <w:rPr>
                <w:rFonts w:ascii="Arial" w:hAnsi="Arial" w:cs="Arial"/>
                <w:b/>
                <w:bCs/>
              </w:rPr>
              <w:t>10. Contractor’s Insurance:</w:t>
            </w:r>
          </w:p>
          <w:p w14:paraId="0F775C4D" w14:textId="77777777" w:rsidR="00AE0BCA" w:rsidRDefault="00652EE7">
            <w:pPr>
              <w:pStyle w:val="NormalWeb"/>
              <w:spacing w:before="0" w:beforeAutospacing="0" w:after="0" w:afterAutospacing="0"/>
              <w:ind w:left="489"/>
              <w:rPr>
                <w:rFonts w:ascii="Arial" w:hAnsi="Arial" w:cs="Arial"/>
              </w:rPr>
            </w:pPr>
            <w:r>
              <w:rPr>
                <w:rFonts w:ascii="Arial" w:hAnsi="Arial" w:cs="Arial"/>
              </w:rPr>
              <w:t>TYPE: COVER</w:t>
            </w:r>
            <w:r>
              <w:rPr>
                <w:rFonts w:ascii="Arial" w:hAnsi="Arial" w:cs="Arial"/>
              </w:rPr>
              <w:br/>
              <w:t xml:space="preserve">Public liability:  </w:t>
            </w:r>
            <w:r>
              <w:rPr>
                <w:rFonts w:ascii="Arial" w:hAnsi="Arial" w:cs="Arial"/>
              </w:rPr>
              <w:br/>
              <w:t xml:space="preserve">Professional indemnity:  </w:t>
            </w:r>
            <w:r>
              <w:rPr>
                <w:rFonts w:ascii="Arial" w:hAnsi="Arial" w:cs="Arial"/>
              </w:rPr>
              <w:br/>
            </w:r>
          </w:p>
          <w:p w14:paraId="0F775C4E" w14:textId="77777777" w:rsidR="00AE0BCA" w:rsidRDefault="00652EE7">
            <w:pPr>
              <w:pStyle w:val="NormalWeb"/>
              <w:spacing w:before="0" w:beforeAutospacing="0" w:after="0" w:afterAutospacing="0"/>
              <w:ind w:left="489"/>
              <w:rPr>
                <w:rFonts w:ascii="Arial" w:hAnsi="Arial" w:cs="Arial"/>
              </w:rPr>
            </w:pPr>
            <w:r>
              <w:rPr>
                <w:rFonts w:ascii="Arial" w:hAnsi="Arial" w:cs="Arial"/>
              </w:rPr>
              <w:t xml:space="preserve">(Documentation to be supplied to U3A-ACT Inc </w:t>
            </w:r>
          </w:p>
          <w:p w14:paraId="0F775C4F" w14:textId="77777777" w:rsidR="00AE0BCA" w:rsidRDefault="00652EE7">
            <w:pPr>
              <w:pStyle w:val="NormalWeb"/>
              <w:spacing w:before="0" w:beforeAutospacing="0" w:after="0" w:afterAutospacing="0"/>
              <w:ind w:left="489"/>
              <w:rPr>
                <w:rFonts w:ascii="Arial" w:hAnsi="Arial" w:cs="Arial"/>
              </w:rPr>
            </w:pPr>
            <w:r>
              <w:rPr>
                <w:rFonts w:ascii="Arial" w:hAnsi="Arial" w:cs="Arial"/>
              </w:rPr>
              <w:t>Inc before contract signed)</w:t>
            </w:r>
          </w:p>
        </w:tc>
      </w:tr>
      <w:tr w:rsidR="00AE0BCA" w14:paraId="0F775C62" w14:textId="77777777">
        <w:trPr>
          <w:tblCellSpacing w:w="7" w:type="dxa"/>
        </w:trPr>
        <w:tc>
          <w:tcPr>
            <w:tcW w:w="1948" w:type="pct"/>
            <w:tcBorders>
              <w:top w:val="single" w:sz="6" w:space="0" w:color="auto"/>
              <w:left w:val="single" w:sz="6" w:space="0" w:color="auto"/>
              <w:bottom w:val="single" w:sz="6" w:space="0" w:color="auto"/>
              <w:right w:val="single" w:sz="6" w:space="0" w:color="auto"/>
            </w:tcBorders>
          </w:tcPr>
          <w:p w14:paraId="0F775C51" w14:textId="77777777" w:rsidR="00AE0BCA" w:rsidRDefault="00652EE7">
            <w:pPr>
              <w:pStyle w:val="Heading5"/>
              <w:spacing w:before="0" w:after="0"/>
              <w:rPr>
                <w:i w:val="0"/>
                <w:iCs w:val="0"/>
                <w:sz w:val="24"/>
                <w:szCs w:val="24"/>
              </w:rPr>
            </w:pPr>
            <w:bookmarkStart w:id="10" w:name="box_11"/>
            <w:bookmarkEnd w:id="10"/>
            <w:r>
              <w:rPr>
                <w:i w:val="0"/>
                <w:iCs w:val="0"/>
                <w:sz w:val="24"/>
                <w:szCs w:val="24"/>
              </w:rPr>
              <w:t xml:space="preserve">SIGNED FOR U3A-ACT INC </w:t>
            </w:r>
          </w:p>
          <w:p w14:paraId="0F775C52" w14:textId="77777777" w:rsidR="00AE0BCA" w:rsidRDefault="00652EE7">
            <w:pPr>
              <w:pStyle w:val="Heading5"/>
              <w:spacing w:before="0" w:after="0"/>
              <w:rPr>
                <w:i w:val="0"/>
                <w:iCs w:val="0"/>
                <w:sz w:val="24"/>
                <w:szCs w:val="24"/>
              </w:rPr>
            </w:pPr>
            <w:r>
              <w:rPr>
                <w:i w:val="0"/>
                <w:iCs w:val="0"/>
                <w:sz w:val="24"/>
                <w:szCs w:val="24"/>
              </w:rPr>
              <w:t xml:space="preserve">Name &amp; Office held: </w:t>
            </w:r>
            <w:r>
              <w:rPr>
                <w:i w:val="0"/>
                <w:iCs w:val="0"/>
                <w:sz w:val="24"/>
                <w:szCs w:val="24"/>
              </w:rPr>
              <w:br/>
            </w:r>
          </w:p>
          <w:p w14:paraId="0F775C53" w14:textId="77777777" w:rsidR="00AE0BCA" w:rsidRDefault="00652EE7">
            <w:pPr>
              <w:pStyle w:val="Heading5"/>
              <w:spacing w:before="0" w:after="0"/>
              <w:rPr>
                <w:i w:val="0"/>
                <w:iCs w:val="0"/>
                <w:sz w:val="24"/>
                <w:szCs w:val="24"/>
              </w:rPr>
            </w:pPr>
            <w:r>
              <w:rPr>
                <w:i w:val="0"/>
                <w:iCs w:val="0"/>
                <w:sz w:val="24"/>
                <w:szCs w:val="24"/>
              </w:rPr>
              <w:t>Signature:</w:t>
            </w:r>
          </w:p>
          <w:p w14:paraId="0F775C54" w14:textId="77777777" w:rsidR="00AE0BCA" w:rsidRDefault="00AE0BCA">
            <w:pPr>
              <w:pStyle w:val="Heading5"/>
              <w:spacing w:before="0" w:after="0"/>
              <w:rPr>
                <w:i w:val="0"/>
                <w:iCs w:val="0"/>
                <w:sz w:val="24"/>
                <w:szCs w:val="24"/>
              </w:rPr>
            </w:pPr>
          </w:p>
          <w:p w14:paraId="0F775C55" w14:textId="77777777" w:rsidR="00AE0BCA" w:rsidRDefault="00652EE7">
            <w:pPr>
              <w:pStyle w:val="Heading5"/>
              <w:spacing w:before="0" w:after="0"/>
              <w:rPr>
                <w:i w:val="0"/>
                <w:iCs w:val="0"/>
                <w:sz w:val="24"/>
                <w:szCs w:val="24"/>
              </w:rPr>
            </w:pPr>
            <w:r>
              <w:rPr>
                <w:i w:val="0"/>
                <w:iCs w:val="0"/>
                <w:sz w:val="24"/>
                <w:szCs w:val="24"/>
              </w:rPr>
              <w:t>Name &amp; Office held:</w:t>
            </w:r>
          </w:p>
          <w:p w14:paraId="0F775C56" w14:textId="77777777" w:rsidR="00AE0BCA" w:rsidRDefault="00652EE7">
            <w:pPr>
              <w:pStyle w:val="Heading5"/>
              <w:spacing w:before="0" w:after="0"/>
              <w:rPr>
                <w:i w:val="0"/>
                <w:iCs w:val="0"/>
                <w:sz w:val="24"/>
                <w:szCs w:val="24"/>
              </w:rPr>
            </w:pPr>
            <w:r>
              <w:rPr>
                <w:i w:val="0"/>
                <w:iCs w:val="0"/>
                <w:sz w:val="24"/>
                <w:szCs w:val="24"/>
              </w:rPr>
              <w:t xml:space="preserve"> </w:t>
            </w:r>
            <w:r>
              <w:rPr>
                <w:i w:val="0"/>
                <w:iCs w:val="0"/>
                <w:sz w:val="24"/>
                <w:szCs w:val="24"/>
              </w:rPr>
              <w:br/>
            </w:r>
          </w:p>
          <w:p w14:paraId="0F775C57" w14:textId="77777777" w:rsidR="00AE0BCA" w:rsidRDefault="00652EE7">
            <w:pPr>
              <w:pStyle w:val="Heading5"/>
              <w:spacing w:before="0" w:after="0"/>
              <w:rPr>
                <w:i w:val="0"/>
                <w:iCs w:val="0"/>
                <w:sz w:val="24"/>
                <w:szCs w:val="24"/>
              </w:rPr>
            </w:pPr>
            <w:r>
              <w:rPr>
                <w:i w:val="0"/>
                <w:iCs w:val="0"/>
                <w:sz w:val="24"/>
                <w:szCs w:val="24"/>
              </w:rPr>
              <w:t>Signature:</w:t>
            </w:r>
          </w:p>
          <w:p w14:paraId="0F775C58" w14:textId="77777777" w:rsidR="00AE0BCA" w:rsidRDefault="00AE0BCA">
            <w:pPr>
              <w:pStyle w:val="NormalWeb"/>
              <w:spacing w:before="0" w:beforeAutospacing="0" w:after="0" w:afterAutospacing="0"/>
              <w:rPr>
                <w:rFonts w:ascii="Arial" w:hAnsi="Arial" w:cs="Arial"/>
              </w:rPr>
            </w:pPr>
          </w:p>
          <w:p w14:paraId="0F775C59" w14:textId="77777777" w:rsidR="00AE0BCA" w:rsidRDefault="00AE0BCA">
            <w:pPr>
              <w:pStyle w:val="NormalWeb"/>
              <w:spacing w:before="0" w:beforeAutospacing="0" w:after="0" w:afterAutospacing="0"/>
              <w:ind w:left="360"/>
              <w:rPr>
                <w:rFonts w:ascii="Arial" w:hAnsi="Arial" w:cs="Arial"/>
              </w:rPr>
            </w:pPr>
          </w:p>
          <w:p w14:paraId="0F775C5A" w14:textId="77777777" w:rsidR="00AE0BCA" w:rsidRDefault="00652EE7">
            <w:pPr>
              <w:pStyle w:val="NormalWeb"/>
              <w:spacing w:before="0" w:beforeAutospacing="0" w:after="0" w:afterAutospacing="0"/>
              <w:rPr>
                <w:rFonts w:ascii="Arial" w:hAnsi="Arial" w:cs="Arial"/>
              </w:rPr>
            </w:pPr>
            <w:r>
              <w:rPr>
                <w:rFonts w:ascii="Arial" w:hAnsi="Arial" w:cs="Arial"/>
                <w:b/>
                <w:bCs/>
              </w:rPr>
              <w:t>Date</w:t>
            </w:r>
            <w:r>
              <w:rPr>
                <w:rFonts w:ascii="Arial" w:hAnsi="Arial" w:cs="Arial"/>
              </w:rPr>
              <w:t>:</w:t>
            </w:r>
          </w:p>
        </w:tc>
        <w:tc>
          <w:tcPr>
            <w:tcW w:w="0" w:type="auto"/>
            <w:tcBorders>
              <w:top w:val="single" w:sz="6" w:space="0" w:color="auto"/>
              <w:left w:val="single" w:sz="6" w:space="0" w:color="auto"/>
              <w:bottom w:val="single" w:sz="6" w:space="0" w:color="auto"/>
              <w:right w:val="single" w:sz="6" w:space="0" w:color="auto"/>
            </w:tcBorders>
          </w:tcPr>
          <w:p w14:paraId="0F775C5B" w14:textId="77777777" w:rsidR="00AE0BCA" w:rsidRDefault="00652EE7">
            <w:pPr>
              <w:pStyle w:val="Heading5"/>
              <w:spacing w:before="0" w:after="0"/>
              <w:ind w:left="489"/>
              <w:rPr>
                <w:i w:val="0"/>
                <w:iCs w:val="0"/>
                <w:sz w:val="24"/>
                <w:szCs w:val="24"/>
              </w:rPr>
            </w:pPr>
            <w:bookmarkStart w:id="11" w:name="box_12"/>
            <w:bookmarkEnd w:id="11"/>
            <w:r>
              <w:rPr>
                <w:i w:val="0"/>
                <w:iCs w:val="0"/>
                <w:sz w:val="24"/>
                <w:szCs w:val="24"/>
              </w:rPr>
              <w:t>SIGNED FOR CONTRACTOR BY</w:t>
            </w:r>
          </w:p>
          <w:p w14:paraId="0F775C5C" w14:textId="77777777" w:rsidR="00AE0BCA" w:rsidRDefault="00652EE7">
            <w:pPr>
              <w:pStyle w:val="Heading5"/>
              <w:spacing w:before="0" w:after="0"/>
              <w:ind w:left="489"/>
              <w:rPr>
                <w:i w:val="0"/>
                <w:iCs w:val="0"/>
                <w:sz w:val="24"/>
                <w:szCs w:val="24"/>
              </w:rPr>
            </w:pPr>
            <w:r>
              <w:rPr>
                <w:i w:val="0"/>
                <w:iCs w:val="0"/>
                <w:sz w:val="24"/>
                <w:szCs w:val="24"/>
              </w:rPr>
              <w:t>Name and Title:</w:t>
            </w:r>
          </w:p>
          <w:p w14:paraId="0F775C5D" w14:textId="77777777" w:rsidR="00AE0BCA" w:rsidRDefault="00AE0BCA">
            <w:pPr>
              <w:pStyle w:val="NormalWeb"/>
              <w:spacing w:before="0" w:beforeAutospacing="0" w:after="0" w:afterAutospacing="0"/>
              <w:ind w:left="489"/>
              <w:rPr>
                <w:rFonts w:ascii="Arial" w:hAnsi="Arial" w:cs="Arial"/>
                <w:b/>
                <w:bCs/>
              </w:rPr>
            </w:pPr>
          </w:p>
          <w:p w14:paraId="0F775C5E" w14:textId="77777777" w:rsidR="00AE0BCA" w:rsidRDefault="00652EE7">
            <w:pPr>
              <w:pStyle w:val="NormalWeb"/>
              <w:spacing w:before="0" w:beforeAutospacing="0" w:after="0" w:afterAutospacing="0"/>
              <w:ind w:left="489"/>
              <w:rPr>
                <w:rFonts w:ascii="Arial" w:hAnsi="Arial" w:cs="Arial"/>
              </w:rPr>
            </w:pPr>
            <w:r>
              <w:rPr>
                <w:rFonts w:ascii="Arial" w:hAnsi="Arial" w:cs="Arial"/>
                <w:b/>
                <w:bCs/>
              </w:rPr>
              <w:t>Signature</w:t>
            </w:r>
            <w:r>
              <w:rPr>
                <w:rFonts w:ascii="Arial" w:hAnsi="Arial" w:cs="Arial"/>
              </w:rPr>
              <w:t>:</w:t>
            </w:r>
          </w:p>
          <w:p w14:paraId="0F775C5F" w14:textId="77777777" w:rsidR="00AE0BCA" w:rsidRDefault="00AE0BCA">
            <w:pPr>
              <w:pStyle w:val="NormalWeb"/>
              <w:spacing w:before="0" w:beforeAutospacing="0" w:after="0" w:afterAutospacing="0"/>
              <w:ind w:left="489"/>
              <w:rPr>
                <w:rFonts w:ascii="Arial" w:hAnsi="Arial" w:cs="Arial"/>
              </w:rPr>
            </w:pPr>
          </w:p>
          <w:p w14:paraId="0F775C60" w14:textId="77777777" w:rsidR="00AE0BCA" w:rsidRDefault="00AE0BCA">
            <w:pPr>
              <w:pStyle w:val="NormalWeb"/>
              <w:spacing w:before="0" w:beforeAutospacing="0" w:after="0" w:afterAutospacing="0"/>
              <w:ind w:left="489"/>
              <w:rPr>
                <w:rFonts w:ascii="Arial" w:hAnsi="Arial" w:cs="Arial"/>
              </w:rPr>
            </w:pPr>
          </w:p>
          <w:p w14:paraId="0F775C61" w14:textId="77777777" w:rsidR="00AE0BCA" w:rsidRDefault="00652EE7">
            <w:pPr>
              <w:ind w:left="489"/>
              <w:rPr>
                <w:sz w:val="24"/>
                <w:szCs w:val="24"/>
              </w:rPr>
            </w:pPr>
            <w:r>
              <w:rPr>
                <w:b/>
                <w:bCs/>
                <w:sz w:val="24"/>
                <w:szCs w:val="24"/>
              </w:rPr>
              <w:t>Date:</w:t>
            </w:r>
          </w:p>
        </w:tc>
      </w:tr>
    </w:tbl>
    <w:p w14:paraId="0F775C63" w14:textId="77777777" w:rsidR="00AE0BCA" w:rsidRDefault="00652EE7">
      <w:pPr>
        <w:pStyle w:val="Heading3"/>
        <w:jc w:val="center"/>
        <w:rPr>
          <w:sz w:val="24"/>
          <w:szCs w:val="24"/>
        </w:rPr>
      </w:pPr>
      <w:r>
        <w:rPr>
          <w:sz w:val="24"/>
          <w:szCs w:val="24"/>
        </w:rPr>
        <w:lastRenderedPageBreak/>
        <w:t>Terms of Agreement</w:t>
      </w:r>
    </w:p>
    <w:p w14:paraId="0F775C64" w14:textId="77777777" w:rsidR="00AE0BCA" w:rsidRDefault="00652EE7">
      <w:pPr>
        <w:pStyle w:val="Heading5"/>
        <w:rPr>
          <w:i w:val="0"/>
          <w:iCs w:val="0"/>
          <w:sz w:val="24"/>
          <w:szCs w:val="24"/>
        </w:rPr>
      </w:pPr>
      <w:r>
        <w:rPr>
          <w:i w:val="0"/>
          <w:iCs w:val="0"/>
          <w:sz w:val="24"/>
          <w:szCs w:val="24"/>
        </w:rPr>
        <w:t> 1. Engagement &amp; Term</w:t>
      </w:r>
    </w:p>
    <w:p w14:paraId="0F775C65" w14:textId="77777777" w:rsidR="00AE0BCA" w:rsidRDefault="00652EE7">
      <w:pPr>
        <w:pStyle w:val="NormalWeb"/>
        <w:rPr>
          <w:rFonts w:ascii="Arial" w:hAnsi="Arial" w:cs="Arial"/>
        </w:rPr>
      </w:pPr>
      <w:r>
        <w:rPr>
          <w:rFonts w:ascii="Arial" w:hAnsi="Arial" w:cs="Arial"/>
        </w:rPr>
        <w:t>U3A engages the Contractor to provide the services described in box 5 during the Term described in box 6 at the location described in box 8.</w:t>
      </w:r>
    </w:p>
    <w:p w14:paraId="0F775C66" w14:textId="77777777" w:rsidR="00AE0BCA" w:rsidRDefault="00652EE7">
      <w:pPr>
        <w:pStyle w:val="Heading5"/>
        <w:rPr>
          <w:i w:val="0"/>
          <w:iCs w:val="0"/>
          <w:sz w:val="24"/>
          <w:szCs w:val="24"/>
        </w:rPr>
      </w:pPr>
      <w:bookmarkStart w:id="12" w:name="BM2"/>
      <w:bookmarkEnd w:id="12"/>
      <w:r>
        <w:rPr>
          <w:i w:val="0"/>
          <w:iCs w:val="0"/>
          <w:sz w:val="24"/>
          <w:szCs w:val="24"/>
        </w:rPr>
        <w:t xml:space="preserve">2. </w:t>
      </w:r>
      <w:r>
        <w:rPr>
          <w:rStyle w:val="Strong"/>
          <w:rFonts w:cs="Arial"/>
          <w:b/>
          <w:bCs/>
          <w:i w:val="0"/>
          <w:iCs w:val="0"/>
          <w:sz w:val="24"/>
          <w:szCs w:val="24"/>
        </w:rPr>
        <w:t>Fee and payment</w:t>
      </w:r>
    </w:p>
    <w:p w14:paraId="0F775C67" w14:textId="77777777" w:rsidR="00AE0BCA" w:rsidRDefault="00652EE7">
      <w:pPr>
        <w:pStyle w:val="NormalWeb"/>
        <w:rPr>
          <w:rFonts w:ascii="Arial" w:hAnsi="Arial" w:cs="Arial"/>
        </w:rPr>
      </w:pPr>
      <w:r>
        <w:rPr>
          <w:rFonts w:ascii="Arial" w:hAnsi="Arial" w:cs="Arial"/>
        </w:rPr>
        <w:t xml:space="preserve">The fee and payment described in box 7 will be paid in the manner described in box 7 on receipt of a tax invoice detailing hours worked and approved expenses incurred.  </w:t>
      </w:r>
    </w:p>
    <w:p w14:paraId="0F775C68" w14:textId="77777777" w:rsidR="00AE0BCA" w:rsidRDefault="00652EE7">
      <w:pPr>
        <w:pStyle w:val="Heading5"/>
        <w:rPr>
          <w:i w:val="0"/>
          <w:iCs w:val="0"/>
          <w:sz w:val="24"/>
          <w:szCs w:val="24"/>
        </w:rPr>
      </w:pPr>
      <w:bookmarkStart w:id="13" w:name="BM3"/>
      <w:bookmarkEnd w:id="13"/>
      <w:r>
        <w:rPr>
          <w:i w:val="0"/>
          <w:iCs w:val="0"/>
          <w:sz w:val="24"/>
          <w:szCs w:val="24"/>
        </w:rPr>
        <w:t xml:space="preserve">3. </w:t>
      </w:r>
      <w:r>
        <w:rPr>
          <w:rStyle w:val="Strong"/>
          <w:rFonts w:cs="Arial"/>
          <w:b/>
          <w:bCs/>
          <w:i w:val="0"/>
          <w:iCs w:val="0"/>
          <w:sz w:val="24"/>
          <w:szCs w:val="24"/>
        </w:rPr>
        <w:t>Contractor's obligations</w:t>
      </w:r>
    </w:p>
    <w:p w14:paraId="0F775C69" w14:textId="77777777" w:rsidR="00AE0BCA" w:rsidRDefault="00652EE7">
      <w:pPr>
        <w:pStyle w:val="NormalWeb"/>
        <w:rPr>
          <w:rFonts w:ascii="Arial" w:hAnsi="Arial" w:cs="Arial"/>
        </w:rPr>
      </w:pPr>
      <w:r>
        <w:rPr>
          <w:rFonts w:ascii="Arial" w:hAnsi="Arial" w:cs="Arial"/>
        </w:rPr>
        <w:t>3.1 The Contractor agrees with U3A to:</w:t>
      </w:r>
    </w:p>
    <w:p w14:paraId="0F775C6A" w14:textId="77777777" w:rsidR="00AE0BCA" w:rsidRDefault="00652EE7">
      <w:pPr>
        <w:numPr>
          <w:ilvl w:val="0"/>
          <w:numId w:val="4"/>
        </w:numPr>
        <w:spacing w:before="100" w:beforeAutospacing="1" w:after="100" w:afterAutospacing="1"/>
        <w:rPr>
          <w:sz w:val="24"/>
          <w:szCs w:val="24"/>
        </w:rPr>
      </w:pPr>
      <w:r>
        <w:rPr>
          <w:sz w:val="24"/>
          <w:szCs w:val="24"/>
        </w:rPr>
        <w:t xml:space="preserve"> perform its obligations under this agreement in a competent and professional manner</w:t>
      </w:r>
    </w:p>
    <w:p w14:paraId="0F775C6B" w14:textId="77777777" w:rsidR="00AE0BCA" w:rsidRDefault="00652EE7">
      <w:pPr>
        <w:numPr>
          <w:ilvl w:val="0"/>
          <w:numId w:val="4"/>
        </w:numPr>
        <w:spacing w:before="100" w:beforeAutospacing="1" w:after="100" w:afterAutospacing="1"/>
        <w:rPr>
          <w:sz w:val="24"/>
          <w:szCs w:val="24"/>
        </w:rPr>
      </w:pPr>
      <w:r>
        <w:rPr>
          <w:sz w:val="24"/>
          <w:szCs w:val="24"/>
        </w:rPr>
        <w:t xml:space="preserve">ensure that the services are </w:t>
      </w:r>
      <w:proofErr w:type="gramStart"/>
      <w:r>
        <w:rPr>
          <w:sz w:val="24"/>
          <w:szCs w:val="24"/>
        </w:rPr>
        <w:t>provided</w:t>
      </w:r>
      <w:proofErr w:type="gramEnd"/>
      <w:r>
        <w:rPr>
          <w:sz w:val="24"/>
          <w:szCs w:val="24"/>
        </w:rPr>
        <w:t xml:space="preserve"> or the contract completed in a timely manner</w:t>
      </w:r>
    </w:p>
    <w:p w14:paraId="0F775C6C" w14:textId="77777777" w:rsidR="00AE0BCA" w:rsidRDefault="00652EE7">
      <w:pPr>
        <w:numPr>
          <w:ilvl w:val="0"/>
          <w:numId w:val="4"/>
        </w:numPr>
        <w:spacing w:before="100" w:beforeAutospacing="1" w:after="100" w:afterAutospacing="1"/>
        <w:rPr>
          <w:sz w:val="24"/>
          <w:szCs w:val="24"/>
        </w:rPr>
      </w:pPr>
      <w:r>
        <w:rPr>
          <w:sz w:val="24"/>
          <w:szCs w:val="24"/>
        </w:rPr>
        <w:t xml:space="preserve">comply with any reasonable requests by U3A in relation to the provision of the services </w:t>
      </w:r>
    </w:p>
    <w:p w14:paraId="0F775C6D" w14:textId="77777777" w:rsidR="00AE0BCA" w:rsidRDefault="00652EE7">
      <w:pPr>
        <w:numPr>
          <w:ilvl w:val="0"/>
          <w:numId w:val="4"/>
        </w:numPr>
        <w:spacing w:before="100" w:beforeAutospacing="1" w:after="100" w:afterAutospacing="1"/>
        <w:rPr>
          <w:sz w:val="24"/>
          <w:szCs w:val="24"/>
        </w:rPr>
      </w:pPr>
      <w:r>
        <w:rPr>
          <w:sz w:val="24"/>
          <w:szCs w:val="24"/>
        </w:rPr>
        <w:t xml:space="preserve">comply with all relevant legal requirements at its own </w:t>
      </w:r>
      <w:proofErr w:type="gramStart"/>
      <w:r>
        <w:rPr>
          <w:sz w:val="24"/>
          <w:szCs w:val="24"/>
        </w:rPr>
        <w:t>expense..</w:t>
      </w:r>
      <w:proofErr w:type="gramEnd"/>
    </w:p>
    <w:p w14:paraId="0F775C6E" w14:textId="77777777" w:rsidR="00AE0BCA" w:rsidRDefault="00652EE7">
      <w:pPr>
        <w:rPr>
          <w:sz w:val="24"/>
          <w:szCs w:val="24"/>
        </w:rPr>
      </w:pPr>
      <w:r>
        <w:rPr>
          <w:sz w:val="24"/>
          <w:szCs w:val="24"/>
        </w:rPr>
        <w:t>3.2 Where the Contractor requires access to U3A premises, access will be available during the hours stated in box 9 or at such other reasonable times as agreed by the parties.</w:t>
      </w:r>
    </w:p>
    <w:p w14:paraId="0F775C6F" w14:textId="77777777" w:rsidR="00AE0BCA" w:rsidRDefault="00652EE7">
      <w:pPr>
        <w:rPr>
          <w:sz w:val="24"/>
          <w:szCs w:val="24"/>
        </w:rPr>
      </w:pPr>
      <w:r>
        <w:rPr>
          <w:sz w:val="24"/>
          <w:szCs w:val="24"/>
        </w:rPr>
        <w:br/>
        <w:t>3.3 When accessing U3A premises, the Contractor agrees to comply with the policies of U3A, including those in relation to occupational health and safety.</w:t>
      </w:r>
    </w:p>
    <w:p w14:paraId="0F775C70" w14:textId="77777777" w:rsidR="00AE0BCA" w:rsidRDefault="00652EE7">
      <w:pPr>
        <w:pStyle w:val="Heading5"/>
        <w:rPr>
          <w:i w:val="0"/>
          <w:iCs w:val="0"/>
          <w:sz w:val="24"/>
          <w:szCs w:val="24"/>
        </w:rPr>
      </w:pPr>
      <w:bookmarkStart w:id="14" w:name="BM4"/>
      <w:bookmarkEnd w:id="14"/>
      <w:r>
        <w:rPr>
          <w:i w:val="0"/>
          <w:iCs w:val="0"/>
          <w:sz w:val="24"/>
          <w:szCs w:val="24"/>
        </w:rPr>
        <w:t xml:space="preserve">4. </w:t>
      </w:r>
      <w:r>
        <w:rPr>
          <w:rStyle w:val="Strong"/>
          <w:rFonts w:cs="Arial"/>
          <w:b/>
          <w:bCs/>
          <w:i w:val="0"/>
          <w:iCs w:val="0"/>
          <w:sz w:val="24"/>
          <w:szCs w:val="24"/>
        </w:rPr>
        <w:t>Indemnity</w:t>
      </w:r>
    </w:p>
    <w:p w14:paraId="0F775C71" w14:textId="77777777" w:rsidR="00AE0BCA" w:rsidRDefault="00652EE7">
      <w:pPr>
        <w:pStyle w:val="NormalWeb"/>
        <w:rPr>
          <w:rFonts w:ascii="Arial" w:hAnsi="Arial" w:cs="Arial"/>
        </w:rPr>
      </w:pPr>
      <w:r>
        <w:rPr>
          <w:rFonts w:ascii="Arial" w:hAnsi="Arial" w:cs="Arial"/>
        </w:rPr>
        <w:t xml:space="preserve">The Contractor is liable for and shall indemnify U3A- against any claims in respect of any injury or damage whatsoever to property whether real or personal insofar as that injury or damages arises out of or </w:t>
      </w:r>
      <w:proofErr w:type="gramStart"/>
      <w:r>
        <w:rPr>
          <w:rFonts w:ascii="Arial" w:hAnsi="Arial" w:cs="Arial"/>
        </w:rPr>
        <w:t>in the course of</w:t>
      </w:r>
      <w:proofErr w:type="gramEnd"/>
      <w:r>
        <w:rPr>
          <w:rFonts w:ascii="Arial" w:hAnsi="Arial" w:cs="Arial"/>
        </w:rPr>
        <w:t xml:space="preserve"> or by reason of the Contractor’s performance whether negligent or otherwise of its obligations under this agreement.</w:t>
      </w:r>
    </w:p>
    <w:p w14:paraId="0F775C72" w14:textId="77777777" w:rsidR="00AE0BCA" w:rsidRDefault="00652EE7">
      <w:pPr>
        <w:pStyle w:val="Heading5"/>
        <w:rPr>
          <w:i w:val="0"/>
          <w:iCs w:val="0"/>
          <w:sz w:val="24"/>
          <w:szCs w:val="24"/>
        </w:rPr>
      </w:pPr>
      <w:bookmarkStart w:id="15" w:name="BM5"/>
      <w:bookmarkEnd w:id="15"/>
      <w:r>
        <w:rPr>
          <w:i w:val="0"/>
          <w:iCs w:val="0"/>
          <w:sz w:val="24"/>
          <w:szCs w:val="24"/>
        </w:rPr>
        <w:t xml:space="preserve">5. </w:t>
      </w:r>
      <w:r>
        <w:rPr>
          <w:rStyle w:val="Strong"/>
          <w:rFonts w:cs="Arial"/>
          <w:b/>
          <w:bCs/>
          <w:i w:val="0"/>
          <w:iCs w:val="0"/>
          <w:sz w:val="24"/>
          <w:szCs w:val="24"/>
        </w:rPr>
        <w:t>Insurance</w:t>
      </w:r>
    </w:p>
    <w:p w14:paraId="0F775C73" w14:textId="77777777" w:rsidR="00AE0BCA" w:rsidRDefault="00652EE7">
      <w:pPr>
        <w:pStyle w:val="NormalWeb"/>
        <w:rPr>
          <w:rFonts w:ascii="Arial" w:hAnsi="Arial" w:cs="Arial"/>
        </w:rPr>
      </w:pPr>
      <w:r>
        <w:rPr>
          <w:rFonts w:ascii="Arial" w:hAnsi="Arial" w:cs="Arial"/>
        </w:rPr>
        <w:t>The Contractor must take out and maintain those insurance policies specified in box 10.</w:t>
      </w:r>
    </w:p>
    <w:p w14:paraId="0F775C74" w14:textId="77777777" w:rsidR="00AE0BCA" w:rsidRDefault="00652EE7">
      <w:pPr>
        <w:pStyle w:val="Heading5"/>
        <w:rPr>
          <w:i w:val="0"/>
          <w:iCs w:val="0"/>
          <w:sz w:val="24"/>
          <w:szCs w:val="24"/>
        </w:rPr>
      </w:pPr>
      <w:bookmarkStart w:id="16" w:name="BM6"/>
      <w:bookmarkEnd w:id="16"/>
      <w:r>
        <w:rPr>
          <w:i w:val="0"/>
          <w:iCs w:val="0"/>
          <w:sz w:val="24"/>
          <w:szCs w:val="24"/>
        </w:rPr>
        <w:t xml:space="preserve">6. </w:t>
      </w:r>
      <w:r>
        <w:rPr>
          <w:rStyle w:val="Strong"/>
          <w:rFonts w:cs="Arial"/>
          <w:b/>
          <w:bCs/>
          <w:i w:val="0"/>
          <w:iCs w:val="0"/>
          <w:sz w:val="24"/>
          <w:szCs w:val="24"/>
        </w:rPr>
        <w:t>Confidentiality</w:t>
      </w:r>
    </w:p>
    <w:p w14:paraId="0F775C75" w14:textId="77777777" w:rsidR="00AE0BCA" w:rsidRDefault="00652EE7">
      <w:pPr>
        <w:spacing w:before="100" w:beforeAutospacing="1" w:after="100" w:afterAutospacing="1"/>
        <w:rPr>
          <w:sz w:val="24"/>
          <w:szCs w:val="24"/>
        </w:rPr>
      </w:pPr>
      <w:r>
        <w:rPr>
          <w:sz w:val="24"/>
          <w:szCs w:val="24"/>
        </w:rPr>
        <w:t>6.1 The Contractor agrees to keep the Confidential Information of U3A confidential and without the prior written consent of  agree not to:</w:t>
      </w:r>
    </w:p>
    <w:p w14:paraId="0F775C76" w14:textId="77777777" w:rsidR="00AE0BCA" w:rsidRDefault="00652EE7">
      <w:pPr>
        <w:numPr>
          <w:ilvl w:val="0"/>
          <w:numId w:val="5"/>
        </w:numPr>
        <w:spacing w:before="100" w:beforeAutospacing="1" w:after="100" w:afterAutospacing="1"/>
        <w:rPr>
          <w:sz w:val="24"/>
          <w:szCs w:val="24"/>
        </w:rPr>
      </w:pPr>
      <w:r>
        <w:rPr>
          <w:sz w:val="24"/>
          <w:szCs w:val="24"/>
        </w:rPr>
        <w:t xml:space="preserve">use the information other than for the purposes of the agreement </w:t>
      </w:r>
    </w:p>
    <w:p w14:paraId="0F775C77" w14:textId="77777777" w:rsidR="00AE0BCA" w:rsidRDefault="00652EE7">
      <w:pPr>
        <w:numPr>
          <w:ilvl w:val="0"/>
          <w:numId w:val="5"/>
        </w:numPr>
        <w:spacing w:before="100" w:beforeAutospacing="1" w:after="100" w:afterAutospacing="1"/>
        <w:rPr>
          <w:sz w:val="24"/>
          <w:szCs w:val="24"/>
        </w:rPr>
      </w:pPr>
      <w:r>
        <w:rPr>
          <w:sz w:val="24"/>
          <w:szCs w:val="24"/>
        </w:rPr>
        <w:t xml:space="preserve">directly or indirectly disclose the information to any third party, beyond those reasonably involved in the agreement on a </w:t>
      </w:r>
      <w:proofErr w:type="gramStart"/>
      <w:r>
        <w:rPr>
          <w:sz w:val="24"/>
          <w:szCs w:val="24"/>
        </w:rPr>
        <w:t>need to know</w:t>
      </w:r>
      <w:proofErr w:type="gramEnd"/>
      <w:r>
        <w:rPr>
          <w:sz w:val="24"/>
          <w:szCs w:val="24"/>
        </w:rPr>
        <w:t xml:space="preserve"> basis.</w:t>
      </w:r>
    </w:p>
    <w:p w14:paraId="0F775C78" w14:textId="77777777" w:rsidR="00AE0BCA" w:rsidRDefault="00652EE7">
      <w:pPr>
        <w:rPr>
          <w:sz w:val="24"/>
          <w:szCs w:val="24"/>
        </w:rPr>
      </w:pPr>
      <w:r>
        <w:rPr>
          <w:sz w:val="24"/>
          <w:szCs w:val="24"/>
        </w:rPr>
        <w:lastRenderedPageBreak/>
        <w:t xml:space="preserve">6.2 For the purpose of this clause, "Confidential Information" means any information designated by U3A as confidential, or which is by its nature confidential and includes information existing prior to commencement of this agreement or created </w:t>
      </w:r>
      <w:proofErr w:type="gramStart"/>
      <w:r>
        <w:rPr>
          <w:sz w:val="24"/>
          <w:szCs w:val="24"/>
        </w:rPr>
        <w:t>in the course of</w:t>
      </w:r>
      <w:proofErr w:type="gramEnd"/>
      <w:r>
        <w:rPr>
          <w:sz w:val="24"/>
          <w:szCs w:val="24"/>
        </w:rPr>
        <w:t xml:space="preserve"> this agreement. No information will be regarded as confidential if it: </w:t>
      </w:r>
    </w:p>
    <w:p w14:paraId="0F775C79" w14:textId="77777777" w:rsidR="00AE0BCA" w:rsidRDefault="00652EE7">
      <w:pPr>
        <w:numPr>
          <w:ilvl w:val="0"/>
          <w:numId w:val="6"/>
        </w:numPr>
        <w:spacing w:before="100" w:beforeAutospacing="1" w:after="100" w:afterAutospacing="1"/>
        <w:rPr>
          <w:sz w:val="24"/>
          <w:szCs w:val="24"/>
        </w:rPr>
      </w:pPr>
      <w:r>
        <w:rPr>
          <w:sz w:val="24"/>
          <w:szCs w:val="24"/>
        </w:rPr>
        <w:t>is already in the public domain</w:t>
      </w:r>
    </w:p>
    <w:p w14:paraId="0F775C7A" w14:textId="77777777" w:rsidR="00AE0BCA" w:rsidRDefault="00652EE7">
      <w:pPr>
        <w:numPr>
          <w:ilvl w:val="0"/>
          <w:numId w:val="6"/>
        </w:numPr>
        <w:spacing w:before="100" w:beforeAutospacing="1" w:after="100" w:afterAutospacing="1"/>
        <w:rPr>
          <w:sz w:val="24"/>
          <w:szCs w:val="24"/>
        </w:rPr>
      </w:pPr>
      <w:r>
        <w:rPr>
          <w:sz w:val="24"/>
          <w:szCs w:val="24"/>
        </w:rPr>
        <w:t>is received by the Contractor from a third party who is lawfully in possession and has the power to disclose the information</w:t>
      </w:r>
    </w:p>
    <w:p w14:paraId="0F775C7B" w14:textId="77777777" w:rsidR="00AE0BCA" w:rsidRDefault="00652EE7">
      <w:pPr>
        <w:numPr>
          <w:ilvl w:val="0"/>
          <w:numId w:val="6"/>
        </w:numPr>
        <w:spacing w:before="100" w:beforeAutospacing="1" w:after="100" w:afterAutospacing="1"/>
        <w:rPr>
          <w:sz w:val="24"/>
          <w:szCs w:val="24"/>
        </w:rPr>
      </w:pPr>
      <w:r>
        <w:rPr>
          <w:sz w:val="24"/>
          <w:szCs w:val="24"/>
        </w:rPr>
        <w:t>becomes available to the Contractor by any means other than a breach of this agreement by the Contractor.</w:t>
      </w:r>
    </w:p>
    <w:p w14:paraId="0F775C7C" w14:textId="77777777" w:rsidR="00AE0BCA" w:rsidRDefault="00652EE7">
      <w:pPr>
        <w:pStyle w:val="Heading5"/>
        <w:rPr>
          <w:i w:val="0"/>
          <w:iCs w:val="0"/>
          <w:sz w:val="24"/>
          <w:szCs w:val="24"/>
        </w:rPr>
      </w:pPr>
      <w:bookmarkStart w:id="17" w:name="BM7"/>
      <w:bookmarkEnd w:id="17"/>
      <w:r>
        <w:rPr>
          <w:i w:val="0"/>
          <w:iCs w:val="0"/>
          <w:sz w:val="24"/>
          <w:szCs w:val="24"/>
        </w:rPr>
        <w:t xml:space="preserve">7. </w:t>
      </w:r>
      <w:r>
        <w:rPr>
          <w:rStyle w:val="Strong"/>
          <w:rFonts w:cs="Arial"/>
          <w:b/>
          <w:bCs/>
          <w:i w:val="0"/>
          <w:iCs w:val="0"/>
          <w:sz w:val="24"/>
          <w:szCs w:val="24"/>
        </w:rPr>
        <w:t>Intellectual Property</w:t>
      </w:r>
    </w:p>
    <w:p w14:paraId="0F775C7D" w14:textId="77777777" w:rsidR="00AE0BCA" w:rsidRDefault="00652EE7">
      <w:pPr>
        <w:pStyle w:val="NormalWeb"/>
        <w:rPr>
          <w:rFonts w:ascii="Arial" w:hAnsi="Arial" w:cs="Arial"/>
        </w:rPr>
      </w:pPr>
      <w:r>
        <w:rPr>
          <w:rFonts w:ascii="Arial" w:hAnsi="Arial" w:cs="Arial"/>
        </w:rPr>
        <w:t>Nothing in this agreement alters the Contractor's ownership of any intellectual property it owned prior to this agreement. U3A will own all materials delivered ("the Materials") and all intellectual property created by the Contractor in performing its obligations under this agreement. The Contractor agrees to supply U3A with the Materials on termination of this agreement.</w:t>
      </w:r>
    </w:p>
    <w:p w14:paraId="0F775C7E" w14:textId="77777777" w:rsidR="00AE0BCA" w:rsidRDefault="00652EE7">
      <w:pPr>
        <w:pStyle w:val="Heading5"/>
        <w:rPr>
          <w:i w:val="0"/>
          <w:iCs w:val="0"/>
          <w:sz w:val="24"/>
          <w:szCs w:val="24"/>
        </w:rPr>
      </w:pPr>
      <w:bookmarkStart w:id="18" w:name="BM8"/>
      <w:bookmarkEnd w:id="18"/>
      <w:r>
        <w:rPr>
          <w:i w:val="0"/>
          <w:iCs w:val="0"/>
          <w:sz w:val="24"/>
          <w:szCs w:val="24"/>
        </w:rPr>
        <w:t xml:space="preserve">8. </w:t>
      </w:r>
      <w:r>
        <w:rPr>
          <w:rStyle w:val="Strong"/>
          <w:rFonts w:cs="Arial"/>
          <w:b/>
          <w:bCs/>
          <w:i w:val="0"/>
          <w:iCs w:val="0"/>
          <w:sz w:val="24"/>
          <w:szCs w:val="24"/>
        </w:rPr>
        <w:t>Moral Rights</w:t>
      </w:r>
    </w:p>
    <w:p w14:paraId="0F775C7F" w14:textId="77777777" w:rsidR="00AE0BCA" w:rsidRDefault="00652EE7">
      <w:pPr>
        <w:pStyle w:val="NormalWeb"/>
        <w:rPr>
          <w:rFonts w:ascii="Arial" w:hAnsi="Arial" w:cs="Arial"/>
        </w:rPr>
      </w:pPr>
      <w:r>
        <w:rPr>
          <w:rFonts w:ascii="Arial" w:hAnsi="Arial" w:cs="Arial"/>
        </w:rPr>
        <w:t>8.1 To the extent permitted by law, if the Contractor is the owner of Moral Rights in any of the Materials, the Contractor unconditionally and irrevocably consents to any act or omission that would otherwise infringe the Contractor's Moral Rights in the Materials and in particular consents to the following acts:</w:t>
      </w:r>
    </w:p>
    <w:p w14:paraId="0F775C80" w14:textId="77777777" w:rsidR="00AE0BCA" w:rsidRDefault="00652EE7">
      <w:pPr>
        <w:numPr>
          <w:ilvl w:val="0"/>
          <w:numId w:val="7"/>
        </w:numPr>
        <w:spacing w:before="100" w:beforeAutospacing="1" w:after="100" w:afterAutospacing="1"/>
        <w:rPr>
          <w:sz w:val="24"/>
          <w:szCs w:val="24"/>
        </w:rPr>
      </w:pPr>
      <w:r>
        <w:rPr>
          <w:sz w:val="24"/>
          <w:szCs w:val="24"/>
        </w:rPr>
        <w:t>any use of the Materials that does not identify the Contractor</w:t>
      </w:r>
    </w:p>
    <w:p w14:paraId="0F775C81" w14:textId="77777777" w:rsidR="00AE0BCA" w:rsidRDefault="00652EE7">
      <w:pPr>
        <w:numPr>
          <w:ilvl w:val="0"/>
          <w:numId w:val="7"/>
        </w:numPr>
        <w:spacing w:before="100" w:beforeAutospacing="1" w:after="100" w:afterAutospacing="1"/>
        <w:rPr>
          <w:sz w:val="24"/>
          <w:szCs w:val="24"/>
        </w:rPr>
      </w:pPr>
      <w:r>
        <w:rPr>
          <w:sz w:val="24"/>
          <w:szCs w:val="24"/>
        </w:rPr>
        <w:t>any use of the Materials that may falsely attribute authorship of the Materials to any other person</w:t>
      </w:r>
    </w:p>
    <w:p w14:paraId="0F775C82" w14:textId="77777777" w:rsidR="00AE0BCA" w:rsidRDefault="00652EE7">
      <w:pPr>
        <w:numPr>
          <w:ilvl w:val="0"/>
          <w:numId w:val="7"/>
        </w:numPr>
        <w:spacing w:before="100" w:beforeAutospacing="1" w:after="100" w:afterAutospacing="1"/>
        <w:rPr>
          <w:sz w:val="24"/>
          <w:szCs w:val="24"/>
        </w:rPr>
      </w:pPr>
      <w:r>
        <w:rPr>
          <w:sz w:val="24"/>
          <w:szCs w:val="24"/>
        </w:rPr>
        <w:t>any alteration or deletion to the Materials by U3A- for the purpose of exercising its rights under this agreement.</w:t>
      </w:r>
    </w:p>
    <w:p w14:paraId="0F775C83" w14:textId="77777777" w:rsidR="00AE0BCA" w:rsidRDefault="00652EE7">
      <w:pPr>
        <w:rPr>
          <w:sz w:val="24"/>
          <w:szCs w:val="24"/>
        </w:rPr>
      </w:pPr>
      <w:r>
        <w:rPr>
          <w:sz w:val="24"/>
          <w:szCs w:val="24"/>
        </w:rPr>
        <w:t>8.2 For the purposes of this clause, "Moral Rights" means rights of integrity of authorship, rights of attribution of authorship, rights not to have authorship falsely attributed, and rights of a similar nature conferred by statute that may exist in the Materials.</w:t>
      </w:r>
    </w:p>
    <w:p w14:paraId="0F775C84" w14:textId="77777777" w:rsidR="00AE0BCA" w:rsidRDefault="00652EE7">
      <w:pPr>
        <w:pStyle w:val="Heading5"/>
        <w:rPr>
          <w:i w:val="0"/>
          <w:iCs w:val="0"/>
          <w:sz w:val="24"/>
          <w:szCs w:val="24"/>
        </w:rPr>
      </w:pPr>
      <w:bookmarkStart w:id="19" w:name="BM9"/>
      <w:bookmarkEnd w:id="19"/>
      <w:r>
        <w:rPr>
          <w:i w:val="0"/>
          <w:iCs w:val="0"/>
          <w:sz w:val="24"/>
          <w:szCs w:val="24"/>
        </w:rPr>
        <w:t>9. Termination</w:t>
      </w:r>
    </w:p>
    <w:p w14:paraId="0F775C85" w14:textId="77777777" w:rsidR="00AE0BCA" w:rsidRDefault="00652EE7">
      <w:pPr>
        <w:pStyle w:val="NormalWeb"/>
        <w:rPr>
          <w:rFonts w:ascii="Arial" w:hAnsi="Arial" w:cs="Arial"/>
        </w:rPr>
      </w:pPr>
      <w:r>
        <w:rPr>
          <w:rFonts w:ascii="Arial" w:hAnsi="Arial" w:cs="Arial"/>
        </w:rPr>
        <w:t>U3A may terminate this agreement by notice in writing to the Contractor if the Contractor is in breach of a term or condition of this agreement and the breach is not remedied within 14 days of service on the Contractor of a written notice specifying the breach and requiring it to be remedied. Such termination will be without prejudice to any other right or action U3A Inc may have against the Contractor.</w:t>
      </w:r>
    </w:p>
    <w:p w14:paraId="0F775C86" w14:textId="77777777" w:rsidR="00AE0BCA" w:rsidRDefault="00652EE7">
      <w:pPr>
        <w:pStyle w:val="Heading5"/>
        <w:rPr>
          <w:i w:val="0"/>
          <w:iCs w:val="0"/>
          <w:sz w:val="24"/>
          <w:szCs w:val="24"/>
        </w:rPr>
      </w:pPr>
      <w:bookmarkStart w:id="20" w:name="BM10"/>
      <w:bookmarkEnd w:id="20"/>
      <w:r>
        <w:rPr>
          <w:i w:val="0"/>
          <w:iCs w:val="0"/>
          <w:sz w:val="24"/>
          <w:szCs w:val="24"/>
        </w:rPr>
        <w:t xml:space="preserve">10. </w:t>
      </w:r>
      <w:r>
        <w:rPr>
          <w:rStyle w:val="Strong"/>
          <w:rFonts w:cs="Arial"/>
          <w:b/>
          <w:bCs/>
          <w:i w:val="0"/>
          <w:iCs w:val="0"/>
          <w:sz w:val="24"/>
          <w:szCs w:val="24"/>
        </w:rPr>
        <w:t>No assignment</w:t>
      </w:r>
    </w:p>
    <w:p w14:paraId="0F775C87" w14:textId="77777777" w:rsidR="00AE0BCA" w:rsidRDefault="00652EE7">
      <w:pPr>
        <w:pStyle w:val="NormalWeb"/>
        <w:rPr>
          <w:rFonts w:ascii="Arial" w:hAnsi="Arial" w:cs="Arial"/>
        </w:rPr>
      </w:pPr>
      <w:r>
        <w:rPr>
          <w:rFonts w:ascii="Arial" w:hAnsi="Arial" w:cs="Arial"/>
        </w:rPr>
        <w:t>This agreement cannot be assigned without the consent of the other party.</w:t>
      </w:r>
    </w:p>
    <w:p w14:paraId="0F775C88" w14:textId="77777777" w:rsidR="00AE0BCA" w:rsidRDefault="00652EE7">
      <w:pPr>
        <w:pStyle w:val="Heading5"/>
        <w:rPr>
          <w:i w:val="0"/>
          <w:iCs w:val="0"/>
          <w:sz w:val="24"/>
          <w:szCs w:val="24"/>
        </w:rPr>
      </w:pPr>
      <w:bookmarkStart w:id="21" w:name="BM11"/>
      <w:bookmarkEnd w:id="21"/>
      <w:r>
        <w:rPr>
          <w:i w:val="0"/>
          <w:iCs w:val="0"/>
          <w:sz w:val="24"/>
          <w:szCs w:val="24"/>
        </w:rPr>
        <w:br w:type="page" w:clear="all"/>
      </w:r>
      <w:r>
        <w:rPr>
          <w:i w:val="0"/>
          <w:iCs w:val="0"/>
          <w:sz w:val="24"/>
          <w:szCs w:val="24"/>
        </w:rPr>
        <w:lastRenderedPageBreak/>
        <w:t xml:space="preserve">11. </w:t>
      </w:r>
      <w:r>
        <w:rPr>
          <w:rStyle w:val="Strong"/>
          <w:rFonts w:cs="Arial"/>
          <w:b/>
          <w:bCs/>
          <w:i w:val="0"/>
          <w:iCs w:val="0"/>
          <w:sz w:val="24"/>
          <w:szCs w:val="24"/>
        </w:rPr>
        <w:t>Relationship</w:t>
      </w:r>
    </w:p>
    <w:p w14:paraId="0F775C89" w14:textId="77777777" w:rsidR="00AE0BCA" w:rsidRDefault="00652EE7">
      <w:pPr>
        <w:pStyle w:val="NormalWeb"/>
        <w:rPr>
          <w:rFonts w:ascii="Arial" w:hAnsi="Arial" w:cs="Arial"/>
        </w:rPr>
      </w:pPr>
      <w:r>
        <w:rPr>
          <w:rFonts w:ascii="Arial" w:hAnsi="Arial" w:cs="Arial"/>
        </w:rPr>
        <w:t>Nothing in this agreement constitutes a relationship of partnership or of employer and employee between the parties and the parties expressly deny any such relationship.</w:t>
      </w:r>
    </w:p>
    <w:p w14:paraId="0F775C8A" w14:textId="77777777" w:rsidR="00AE0BCA" w:rsidRDefault="00652EE7">
      <w:pPr>
        <w:pStyle w:val="Heading5"/>
        <w:rPr>
          <w:i w:val="0"/>
          <w:iCs w:val="0"/>
          <w:sz w:val="24"/>
          <w:szCs w:val="24"/>
        </w:rPr>
      </w:pPr>
      <w:bookmarkStart w:id="22" w:name="BM12"/>
      <w:bookmarkEnd w:id="22"/>
      <w:r>
        <w:rPr>
          <w:i w:val="0"/>
          <w:iCs w:val="0"/>
          <w:sz w:val="24"/>
          <w:szCs w:val="24"/>
        </w:rPr>
        <w:t>12.  Conflict of interest</w:t>
      </w:r>
    </w:p>
    <w:p w14:paraId="0F775C8B" w14:textId="77777777" w:rsidR="00AE0BCA" w:rsidRDefault="00652EE7">
      <w:pPr>
        <w:pStyle w:val="Heading5"/>
        <w:rPr>
          <w:b w:val="0"/>
          <w:bCs w:val="0"/>
          <w:i w:val="0"/>
          <w:iCs w:val="0"/>
          <w:sz w:val="24"/>
          <w:szCs w:val="24"/>
        </w:rPr>
      </w:pPr>
      <w:r>
        <w:rPr>
          <w:b w:val="0"/>
          <w:bCs w:val="0"/>
          <w:i w:val="0"/>
          <w:iCs w:val="0"/>
          <w:sz w:val="24"/>
          <w:szCs w:val="24"/>
        </w:rPr>
        <w:t>12.1 The Contractor will disclose in writing any conflict of interest that exists or arises during the term of the contract.</w:t>
      </w:r>
    </w:p>
    <w:p w14:paraId="0F775C8C" w14:textId="77777777" w:rsidR="00AE0BCA" w:rsidRDefault="00652EE7">
      <w:pPr>
        <w:pStyle w:val="Heading5"/>
        <w:rPr>
          <w:b w:val="0"/>
          <w:bCs w:val="0"/>
          <w:i w:val="0"/>
          <w:iCs w:val="0"/>
          <w:sz w:val="24"/>
          <w:szCs w:val="24"/>
        </w:rPr>
      </w:pPr>
      <w:r>
        <w:rPr>
          <w:b w:val="0"/>
          <w:bCs w:val="0"/>
          <w:i w:val="0"/>
          <w:iCs w:val="0"/>
          <w:sz w:val="24"/>
          <w:szCs w:val="24"/>
        </w:rPr>
        <w:t xml:space="preserve"> 12.2 The Contractor will comply with any reasonable direction from U3A to manage or avoid a conflict of interest.</w:t>
      </w:r>
    </w:p>
    <w:p w14:paraId="0F775C8D" w14:textId="77777777" w:rsidR="00AE0BCA" w:rsidRDefault="00652EE7">
      <w:pPr>
        <w:pStyle w:val="Heading5"/>
        <w:rPr>
          <w:b w:val="0"/>
          <w:bCs w:val="0"/>
          <w:i w:val="0"/>
          <w:iCs w:val="0"/>
          <w:sz w:val="24"/>
          <w:szCs w:val="24"/>
        </w:rPr>
      </w:pPr>
      <w:r>
        <w:rPr>
          <w:b w:val="0"/>
          <w:bCs w:val="0"/>
          <w:i w:val="0"/>
          <w:iCs w:val="0"/>
          <w:sz w:val="24"/>
          <w:szCs w:val="24"/>
        </w:rPr>
        <w:t>12.3   The Contractor shall not hold financial membership of U3A during the period of this Contract.</w:t>
      </w:r>
    </w:p>
    <w:p w14:paraId="0F775C8E" w14:textId="77777777" w:rsidR="00AE0BCA" w:rsidRDefault="00652EE7">
      <w:pPr>
        <w:pStyle w:val="Heading5"/>
        <w:rPr>
          <w:i w:val="0"/>
          <w:iCs w:val="0"/>
          <w:sz w:val="24"/>
          <w:szCs w:val="24"/>
        </w:rPr>
      </w:pPr>
      <w:r>
        <w:rPr>
          <w:rStyle w:val="Strong"/>
          <w:rFonts w:cs="Arial"/>
          <w:b/>
          <w:bCs/>
          <w:i w:val="0"/>
          <w:iCs w:val="0"/>
          <w:sz w:val="24"/>
          <w:szCs w:val="24"/>
        </w:rPr>
        <w:t>13. Law and Jurisdiction</w:t>
      </w:r>
    </w:p>
    <w:p w14:paraId="0F775C8F" w14:textId="77777777" w:rsidR="00AE0BCA" w:rsidRDefault="00652EE7">
      <w:pPr>
        <w:pStyle w:val="NormalWeb"/>
        <w:rPr>
          <w:rFonts w:ascii="Arial" w:hAnsi="Arial" w:cs="Arial"/>
        </w:rPr>
      </w:pPr>
      <w:r>
        <w:rPr>
          <w:rFonts w:ascii="Arial" w:hAnsi="Arial" w:cs="Arial"/>
        </w:rPr>
        <w:t xml:space="preserve">13.1 This agreement is governed by the laws of the ACT. </w:t>
      </w:r>
    </w:p>
    <w:p w14:paraId="0F775C90" w14:textId="77777777" w:rsidR="00AE0BCA" w:rsidRDefault="00652EE7">
      <w:pPr>
        <w:pStyle w:val="NormalWeb"/>
        <w:rPr>
          <w:rFonts w:ascii="Arial" w:hAnsi="Arial" w:cs="Arial"/>
        </w:rPr>
      </w:pPr>
      <w:r>
        <w:rPr>
          <w:rFonts w:ascii="Arial" w:hAnsi="Arial" w:cs="Arial"/>
        </w:rPr>
        <w:t>13.2 Each party submits to the non-exclusive jurisdiction of the ACT courts.</w:t>
      </w:r>
    </w:p>
    <w:p w14:paraId="0F775C91" w14:textId="77777777" w:rsidR="00AE0BCA" w:rsidRDefault="00652EE7">
      <w:pPr>
        <w:pStyle w:val="Heading5"/>
        <w:rPr>
          <w:i w:val="0"/>
          <w:iCs w:val="0"/>
          <w:sz w:val="24"/>
          <w:szCs w:val="24"/>
        </w:rPr>
      </w:pPr>
      <w:bookmarkStart w:id="23" w:name="BM13"/>
      <w:bookmarkStart w:id="24" w:name="BM14"/>
      <w:bookmarkEnd w:id="23"/>
      <w:bookmarkEnd w:id="24"/>
      <w:r>
        <w:rPr>
          <w:i w:val="0"/>
          <w:iCs w:val="0"/>
          <w:sz w:val="24"/>
          <w:szCs w:val="24"/>
        </w:rPr>
        <w:t>14. Disputes</w:t>
      </w:r>
    </w:p>
    <w:p w14:paraId="0F775C92" w14:textId="77777777" w:rsidR="00AE0BCA" w:rsidRDefault="00652EE7">
      <w:pPr>
        <w:pStyle w:val="NormalWeb"/>
        <w:rPr>
          <w:rFonts w:ascii="Arial" w:hAnsi="Arial" w:cs="Arial"/>
        </w:rPr>
      </w:pPr>
      <w:r>
        <w:rPr>
          <w:rFonts w:ascii="Arial" w:hAnsi="Arial" w:cs="Arial"/>
        </w:rPr>
        <w:t xml:space="preserve">If a dispute arises between U3A and the contractor in relation to this contract, both parties will use best endeavours to resolve the dispute.  If U3A and the contractor cannot resolve the dispute, the parties will submit the dispute to a mediator registered in the ACT for mediation.  Both parties agree to attend the mediation and to pay half the costs of such mediation.   </w:t>
      </w:r>
    </w:p>
    <w:p w14:paraId="0F775C93" w14:textId="77777777" w:rsidR="00AE0BCA" w:rsidRDefault="00652EE7">
      <w:pPr>
        <w:pStyle w:val="Heading5"/>
        <w:rPr>
          <w:rStyle w:val="Strong"/>
          <w:rFonts w:cs="Arial"/>
          <w:b/>
          <w:bCs/>
          <w:i w:val="0"/>
          <w:iCs w:val="0"/>
          <w:sz w:val="24"/>
          <w:szCs w:val="24"/>
        </w:rPr>
      </w:pPr>
      <w:r>
        <w:rPr>
          <w:b w:val="0"/>
          <w:bCs w:val="0"/>
          <w:sz w:val="24"/>
          <w:szCs w:val="24"/>
        </w:rPr>
        <w:t xml:space="preserve"> </w:t>
      </w:r>
      <w:r>
        <w:rPr>
          <w:i w:val="0"/>
          <w:iCs w:val="0"/>
          <w:sz w:val="24"/>
          <w:szCs w:val="24"/>
        </w:rPr>
        <w:t xml:space="preserve">15. </w:t>
      </w:r>
      <w:r>
        <w:rPr>
          <w:rStyle w:val="Strong"/>
          <w:rFonts w:cs="Arial"/>
          <w:b/>
          <w:bCs/>
          <w:i w:val="0"/>
          <w:iCs w:val="0"/>
          <w:sz w:val="24"/>
          <w:szCs w:val="24"/>
        </w:rPr>
        <w:t>Other Matters</w:t>
      </w:r>
    </w:p>
    <w:p w14:paraId="0F775C94" w14:textId="77777777" w:rsidR="00AE0BCA" w:rsidRDefault="00652EE7">
      <w:pPr>
        <w:rPr>
          <w:sz w:val="24"/>
          <w:szCs w:val="24"/>
        </w:rPr>
      </w:pPr>
      <w:r>
        <w:rPr>
          <w:sz w:val="24"/>
          <w:szCs w:val="24"/>
        </w:rPr>
        <w:t>[Matters as required]</w:t>
      </w:r>
    </w:p>
    <w:p w14:paraId="0F775C95" w14:textId="77777777" w:rsidR="00AE0BCA" w:rsidRDefault="00AE0BCA">
      <w:pPr>
        <w:rPr>
          <w:sz w:val="24"/>
          <w:szCs w:val="24"/>
        </w:rPr>
      </w:pPr>
    </w:p>
    <w:p w14:paraId="0F775C96" w14:textId="77777777" w:rsidR="00AE0BCA" w:rsidRDefault="00652EE7">
      <w:pPr>
        <w:pStyle w:val="Heading5"/>
        <w:rPr>
          <w:i w:val="0"/>
          <w:iCs w:val="0"/>
          <w:sz w:val="24"/>
          <w:szCs w:val="24"/>
        </w:rPr>
      </w:pPr>
      <w:r>
        <w:rPr>
          <w:i w:val="0"/>
          <w:iCs w:val="0"/>
          <w:sz w:val="24"/>
          <w:szCs w:val="24"/>
        </w:rPr>
        <w:t xml:space="preserve">16. </w:t>
      </w:r>
      <w:r>
        <w:rPr>
          <w:rStyle w:val="Strong"/>
          <w:rFonts w:cs="Arial"/>
          <w:b/>
          <w:bCs/>
          <w:i w:val="0"/>
          <w:iCs w:val="0"/>
          <w:sz w:val="24"/>
          <w:szCs w:val="24"/>
        </w:rPr>
        <w:t>Terms of agreement</w:t>
      </w:r>
    </w:p>
    <w:p w14:paraId="0F775C97" w14:textId="77777777" w:rsidR="00AE0BCA" w:rsidRDefault="00652EE7">
      <w:pPr>
        <w:pStyle w:val="NormalWeb"/>
        <w:rPr>
          <w:rFonts w:ascii="Arial" w:hAnsi="Arial" w:cs="Arial"/>
        </w:rPr>
      </w:pPr>
      <w:r>
        <w:rPr>
          <w:rFonts w:ascii="Arial" w:hAnsi="Arial" w:cs="Arial"/>
        </w:rPr>
        <w:t>This agreement consists solely of these terms numbered 1 through to 16 and the contents of the boxes overleaf.</w:t>
      </w:r>
    </w:p>
    <w:p w14:paraId="0F775CBE" w14:textId="2FF7583B" w:rsidR="00AE0BCA" w:rsidRPr="00454A9E" w:rsidRDefault="00AE0BCA" w:rsidP="00454A9E">
      <w:pPr>
        <w:pStyle w:val="NormalWeb"/>
        <w:rPr>
          <w:rFonts w:ascii="Arial" w:hAnsi="Arial" w:cs="Arial"/>
        </w:rPr>
      </w:pPr>
    </w:p>
    <w:sectPr w:rsidR="00AE0BCA" w:rsidRPr="00454A9E" w:rsidSect="003B7A2A">
      <w:footerReference w:type="default" r:id="rId9"/>
      <w:pgSz w:w="11906" w:h="16838"/>
      <w:pgMar w:top="873"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75CD3" w14:textId="77777777" w:rsidR="00AE0BCA" w:rsidRDefault="00652EE7">
      <w:r>
        <w:separator/>
      </w:r>
    </w:p>
  </w:endnote>
  <w:endnote w:type="continuationSeparator" w:id="0">
    <w:p w14:paraId="0F775CD4" w14:textId="77777777" w:rsidR="00AE0BCA" w:rsidRDefault="0065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238488"/>
      <w:docPartObj>
        <w:docPartGallery w:val="Page Numbers (Bottom of Page)"/>
        <w:docPartUnique/>
      </w:docPartObj>
    </w:sdtPr>
    <w:sdtEndPr/>
    <w:sdtContent>
      <w:p w14:paraId="0F775CD8" w14:textId="77777777" w:rsidR="00AE0BCA" w:rsidRDefault="00652EE7">
        <w:pPr>
          <w:pStyle w:val="Footer"/>
          <w:jc w:val="center"/>
        </w:pPr>
        <w:r>
          <w:fldChar w:fldCharType="begin"/>
        </w:r>
        <w:r>
          <w:instrText xml:space="preserve"> PAGE   \* MERGEFORMAT </w:instrText>
        </w:r>
        <w:r>
          <w:fldChar w:fldCharType="separate"/>
        </w:r>
        <w:r>
          <w:t>2</w:t>
        </w:r>
        <w:r>
          <w:fldChar w:fldCharType="end"/>
        </w:r>
      </w:p>
    </w:sdtContent>
  </w:sdt>
  <w:p w14:paraId="0F775CD9" w14:textId="77777777" w:rsidR="00AE0BCA" w:rsidRDefault="00AE0BC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75CD1" w14:textId="77777777" w:rsidR="00AE0BCA" w:rsidRDefault="00652EE7">
      <w:r>
        <w:separator/>
      </w:r>
    </w:p>
  </w:footnote>
  <w:footnote w:type="continuationSeparator" w:id="0">
    <w:p w14:paraId="0F775CD2" w14:textId="77777777" w:rsidR="00AE0BCA" w:rsidRDefault="00652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02887"/>
    <w:multiLevelType w:val="multilevel"/>
    <w:tmpl w:val="E16803D2"/>
    <w:lvl w:ilvl="0">
      <w:start w:val="1"/>
      <w:numFmt w:val="decimal"/>
      <w:lvlText w:val="%1."/>
      <w:lvlJc w:val="left"/>
      <w:pPr>
        <w:tabs>
          <w:tab w:val="num" w:pos="0"/>
        </w:tabs>
        <w:ind w:left="720" w:hanging="360"/>
      </w:pPr>
    </w:lvl>
    <w:lvl w:ilvl="1">
      <w:start w:val="1"/>
      <w:numFmt w:val="decimal"/>
      <w:lvlText w:val="%1.%2."/>
      <w:lvlJc w:val="left"/>
      <w:pPr>
        <w:tabs>
          <w:tab w:val="num" w:pos="0"/>
        </w:tabs>
        <w:ind w:left="792" w:hanging="432"/>
      </w:pPr>
      <w:rPr>
        <w:i w:val="0"/>
        <w:i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C1464F7"/>
    <w:multiLevelType w:val="multilevel"/>
    <w:tmpl w:val="5030C878"/>
    <w:lvl w:ilvl="0">
      <w:start w:val="1"/>
      <w:numFmt w:val="decimal"/>
      <w:lvlText w:val="%1."/>
      <w:lvlJc w:val="left"/>
      <w:pPr>
        <w:ind w:left="1211" w:hanging="360"/>
      </w:pPr>
      <w:rPr>
        <w:rFonts w:cs="Times New Roman"/>
      </w:rPr>
    </w:lvl>
    <w:lvl w:ilvl="1">
      <w:start w:val="1"/>
      <w:numFmt w:val="lowerLetter"/>
      <w:pStyle w:val="ListParagraph"/>
      <w:lvlText w:val="%2."/>
      <w:lvlJc w:val="left"/>
      <w:pPr>
        <w:ind w:left="857" w:hanging="432"/>
      </w:pPr>
      <w:rPr>
        <w:rFonts w:cs="Times New Roman"/>
      </w:rPr>
    </w:lvl>
    <w:lvl w:ilvl="2">
      <w:start w:val="1"/>
      <w:numFmt w:val="decimal"/>
      <w:lvlText w:val="%1.%2.%3."/>
      <w:lvlJc w:val="left"/>
      <w:pPr>
        <w:ind w:left="1649" w:hanging="504"/>
      </w:pPr>
      <w:rPr>
        <w:rFonts w:cs="Times New Roman"/>
      </w:rPr>
    </w:lvl>
    <w:lvl w:ilvl="3">
      <w:start w:val="1"/>
      <w:numFmt w:val="decimal"/>
      <w:lvlText w:val="%1.%2.%3.%4."/>
      <w:lvlJc w:val="left"/>
      <w:pPr>
        <w:ind w:left="2153" w:hanging="648"/>
      </w:pPr>
      <w:rPr>
        <w:rFonts w:cs="Times New Roman"/>
      </w:rPr>
    </w:lvl>
    <w:lvl w:ilvl="4">
      <w:start w:val="1"/>
      <w:numFmt w:val="decimal"/>
      <w:lvlText w:val="%1.%2.%3.%4.%5."/>
      <w:lvlJc w:val="left"/>
      <w:pPr>
        <w:ind w:left="2657" w:hanging="792"/>
      </w:pPr>
      <w:rPr>
        <w:rFonts w:cs="Times New Roman"/>
      </w:rPr>
    </w:lvl>
    <w:lvl w:ilvl="5">
      <w:start w:val="1"/>
      <w:numFmt w:val="decimal"/>
      <w:lvlText w:val="%1.%2.%3.%4.%5.%6."/>
      <w:lvlJc w:val="left"/>
      <w:pPr>
        <w:ind w:left="3161" w:hanging="936"/>
      </w:pPr>
      <w:rPr>
        <w:rFonts w:cs="Times New Roman"/>
      </w:rPr>
    </w:lvl>
    <w:lvl w:ilvl="6">
      <w:start w:val="1"/>
      <w:numFmt w:val="decimal"/>
      <w:lvlText w:val="%1.%2.%3.%4.%5.%6.%7."/>
      <w:lvlJc w:val="left"/>
      <w:pPr>
        <w:ind w:left="3665" w:hanging="1080"/>
      </w:pPr>
      <w:rPr>
        <w:rFonts w:cs="Times New Roman"/>
      </w:rPr>
    </w:lvl>
    <w:lvl w:ilvl="7">
      <w:start w:val="1"/>
      <w:numFmt w:val="decimal"/>
      <w:lvlText w:val="%1.%2.%3.%4.%5.%6.%7.%8."/>
      <w:lvlJc w:val="left"/>
      <w:pPr>
        <w:ind w:left="4169" w:hanging="1224"/>
      </w:pPr>
      <w:rPr>
        <w:rFonts w:cs="Times New Roman"/>
      </w:rPr>
    </w:lvl>
    <w:lvl w:ilvl="8">
      <w:start w:val="1"/>
      <w:numFmt w:val="decimal"/>
      <w:lvlText w:val="%1.%2.%3.%4.%5.%6.%7.%8.%9."/>
      <w:lvlJc w:val="left"/>
      <w:pPr>
        <w:ind w:left="4745" w:hanging="1440"/>
      </w:pPr>
      <w:rPr>
        <w:rFonts w:cs="Times New Roman"/>
      </w:rPr>
    </w:lvl>
  </w:abstractNum>
  <w:abstractNum w:abstractNumId="2" w15:restartNumberingAfterBreak="0">
    <w:nsid w:val="1CAC2A0E"/>
    <w:multiLevelType w:val="multilevel"/>
    <w:tmpl w:val="2C9E265A"/>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393B28"/>
    <w:multiLevelType w:val="multilevel"/>
    <w:tmpl w:val="5D14650A"/>
    <w:lvl w:ilvl="0">
      <w:start w:val="1"/>
      <w:numFmt w:val="decimal"/>
      <w:lvlText w:val="%1."/>
      <w:lvlJc w:val="left"/>
      <w:pPr>
        <w:ind w:left="1211" w:hanging="360"/>
      </w:pPr>
      <w:rPr>
        <w:rFonts w:cs="Times New Roman"/>
      </w:rPr>
    </w:lvl>
    <w:lvl w:ilvl="1">
      <w:start w:val="1"/>
      <w:numFmt w:val="decimal"/>
      <w:lvlText w:val="%1.%2."/>
      <w:lvlJc w:val="left"/>
      <w:pPr>
        <w:ind w:left="857" w:hanging="432"/>
      </w:pPr>
      <w:rPr>
        <w:rFonts w:cs="Times New Roman"/>
      </w:rPr>
    </w:lvl>
    <w:lvl w:ilvl="2">
      <w:start w:val="1"/>
      <w:numFmt w:val="decimal"/>
      <w:lvlText w:val="%1.%2.%3."/>
      <w:lvlJc w:val="left"/>
      <w:pPr>
        <w:ind w:left="1649" w:hanging="504"/>
      </w:pPr>
      <w:rPr>
        <w:rFonts w:cs="Times New Roman"/>
      </w:rPr>
    </w:lvl>
    <w:lvl w:ilvl="3">
      <w:start w:val="1"/>
      <w:numFmt w:val="decimal"/>
      <w:lvlText w:val="%1.%2.%3.%4."/>
      <w:lvlJc w:val="left"/>
      <w:pPr>
        <w:ind w:left="2153" w:hanging="648"/>
      </w:pPr>
      <w:rPr>
        <w:rFonts w:cs="Times New Roman"/>
      </w:rPr>
    </w:lvl>
    <w:lvl w:ilvl="4">
      <w:start w:val="1"/>
      <w:numFmt w:val="decimal"/>
      <w:lvlText w:val="%1.%2.%3.%4.%5."/>
      <w:lvlJc w:val="left"/>
      <w:pPr>
        <w:ind w:left="2657" w:hanging="792"/>
      </w:pPr>
      <w:rPr>
        <w:rFonts w:cs="Times New Roman"/>
      </w:rPr>
    </w:lvl>
    <w:lvl w:ilvl="5">
      <w:start w:val="1"/>
      <w:numFmt w:val="decimal"/>
      <w:lvlText w:val="%1.%2.%3.%4.%5.%6."/>
      <w:lvlJc w:val="left"/>
      <w:pPr>
        <w:ind w:left="3161" w:hanging="936"/>
      </w:pPr>
      <w:rPr>
        <w:rFonts w:cs="Times New Roman"/>
      </w:rPr>
    </w:lvl>
    <w:lvl w:ilvl="6">
      <w:start w:val="1"/>
      <w:numFmt w:val="decimal"/>
      <w:lvlText w:val="%1.%2.%3.%4.%5.%6.%7."/>
      <w:lvlJc w:val="left"/>
      <w:pPr>
        <w:ind w:left="3665" w:hanging="1080"/>
      </w:pPr>
      <w:rPr>
        <w:rFonts w:cs="Times New Roman"/>
      </w:rPr>
    </w:lvl>
    <w:lvl w:ilvl="7">
      <w:start w:val="1"/>
      <w:numFmt w:val="decimal"/>
      <w:lvlText w:val="%1.%2.%3.%4.%5.%6.%7.%8."/>
      <w:lvlJc w:val="left"/>
      <w:pPr>
        <w:ind w:left="4169" w:hanging="1224"/>
      </w:pPr>
      <w:rPr>
        <w:rFonts w:cs="Times New Roman"/>
      </w:rPr>
    </w:lvl>
    <w:lvl w:ilvl="8">
      <w:start w:val="1"/>
      <w:numFmt w:val="decimal"/>
      <w:lvlText w:val="%1.%2.%3.%4.%5.%6.%7.%8.%9."/>
      <w:lvlJc w:val="left"/>
      <w:pPr>
        <w:ind w:left="4745" w:hanging="1440"/>
      </w:pPr>
      <w:rPr>
        <w:rFonts w:cs="Times New Roman"/>
      </w:rPr>
    </w:lvl>
  </w:abstractNum>
  <w:abstractNum w:abstractNumId="4" w15:restartNumberingAfterBreak="0">
    <w:nsid w:val="2A3852EA"/>
    <w:multiLevelType w:val="multilevel"/>
    <w:tmpl w:val="29C844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F735B04"/>
    <w:multiLevelType w:val="multilevel"/>
    <w:tmpl w:val="E7BE1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21E04"/>
    <w:multiLevelType w:val="multilevel"/>
    <w:tmpl w:val="4E7A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D52D9"/>
    <w:multiLevelType w:val="multilevel"/>
    <w:tmpl w:val="408A64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D5720FB"/>
    <w:multiLevelType w:val="multilevel"/>
    <w:tmpl w:val="EF3E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3291A"/>
    <w:multiLevelType w:val="multilevel"/>
    <w:tmpl w:val="103653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E1D44D4"/>
    <w:multiLevelType w:val="multilevel"/>
    <w:tmpl w:val="7B70E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1D474A"/>
    <w:multiLevelType w:val="multilevel"/>
    <w:tmpl w:val="5984A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FF35A8"/>
    <w:multiLevelType w:val="multilevel"/>
    <w:tmpl w:val="520025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1D32A0C"/>
    <w:multiLevelType w:val="multilevel"/>
    <w:tmpl w:val="99C0C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A421D"/>
    <w:multiLevelType w:val="multilevel"/>
    <w:tmpl w:val="343662A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EC3533"/>
    <w:multiLevelType w:val="multilevel"/>
    <w:tmpl w:val="69729684"/>
    <w:lvl w:ilvl="0">
      <w:start w:val="1"/>
      <w:numFmt w:val="decimal"/>
      <w:lvlText w:val="%1."/>
      <w:lvlJc w:val="left"/>
      <w:pPr>
        <w:ind w:left="643" w:hanging="360"/>
      </w:pPr>
      <w:rPr>
        <w:rFonts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num w:numId="1" w16cid:durableId="673604419">
    <w:abstractNumId w:val="1"/>
  </w:num>
  <w:num w:numId="2" w16cid:durableId="1326202525">
    <w:abstractNumId w:val="15"/>
  </w:num>
  <w:num w:numId="3" w16cid:durableId="2073578951">
    <w:abstractNumId w:val="10"/>
  </w:num>
  <w:num w:numId="4" w16cid:durableId="1438064377">
    <w:abstractNumId w:val="6"/>
  </w:num>
  <w:num w:numId="5" w16cid:durableId="50471240">
    <w:abstractNumId w:val="13"/>
  </w:num>
  <w:num w:numId="6" w16cid:durableId="236088510">
    <w:abstractNumId w:val="8"/>
  </w:num>
  <w:num w:numId="7" w16cid:durableId="783887898">
    <w:abstractNumId w:val="5"/>
  </w:num>
  <w:num w:numId="8" w16cid:durableId="559828267">
    <w:abstractNumId w:val="14"/>
  </w:num>
  <w:num w:numId="9" w16cid:durableId="105581422">
    <w:abstractNumId w:val="2"/>
  </w:num>
  <w:num w:numId="10" w16cid:durableId="30810589">
    <w:abstractNumId w:val="11"/>
  </w:num>
  <w:num w:numId="11" w16cid:durableId="2108424776">
    <w:abstractNumId w:val="9"/>
  </w:num>
  <w:num w:numId="12" w16cid:durableId="1995183147">
    <w:abstractNumId w:val="0"/>
  </w:num>
  <w:num w:numId="13" w16cid:durableId="1370951051">
    <w:abstractNumId w:val="7"/>
  </w:num>
  <w:num w:numId="14" w16cid:durableId="1825195184">
    <w:abstractNumId w:val="4"/>
  </w:num>
  <w:num w:numId="15" w16cid:durableId="1047532567">
    <w:abstractNumId w:val="12"/>
  </w:num>
  <w:num w:numId="16" w16cid:durableId="673797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CA"/>
    <w:rsid w:val="000E424B"/>
    <w:rsid w:val="001B6D6E"/>
    <w:rsid w:val="002E5913"/>
    <w:rsid w:val="00340F85"/>
    <w:rsid w:val="003B7A2A"/>
    <w:rsid w:val="00454A9E"/>
    <w:rsid w:val="004F7E63"/>
    <w:rsid w:val="00652EE7"/>
    <w:rsid w:val="00802C14"/>
    <w:rsid w:val="00884CE8"/>
    <w:rsid w:val="00AE0BCA"/>
    <w:rsid w:val="00F0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75B4B"/>
  <w15:docId w15:val="{E75A5BAF-65F4-463A-A87D-6538FAF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Calibri" w:hAnsi="Arial" w:cs="Arial"/>
      <w:sz w:val="22"/>
      <w:szCs w:val="22"/>
    </w:rPr>
  </w:style>
  <w:style w:type="paragraph" w:styleId="Heading1">
    <w:name w:val="heading 1"/>
    <w:basedOn w:val="Normal"/>
    <w:next w:val="Normal"/>
    <w:link w:val="Heading1Char"/>
    <w:uiPriority w:val="9"/>
    <w:qFormat/>
    <w:pPr>
      <w:keepNext/>
      <w:keepLines/>
      <w:spacing w:before="360" w:after="80"/>
      <w:outlineLvl w:val="0"/>
    </w:pPr>
    <w:rPr>
      <w:rFonts w:eastAsia="Arial"/>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eastAsia="Arial"/>
      <w:color w:val="2F5496" w:themeColor="accent1" w:themeShade="BF"/>
      <w:sz w:val="32"/>
      <w:szCs w:val="32"/>
    </w:rPr>
  </w:style>
  <w:style w:type="paragraph" w:styleId="Heading3">
    <w:name w:val="heading 3"/>
    <w:basedOn w:val="Normal"/>
    <w:next w:val="Normal"/>
    <w:link w:val="Heading3Char"/>
    <w:qFormat/>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unhideWhenUsed/>
    <w:qFormat/>
    <w:pPr>
      <w:keepNext/>
      <w:keepLines/>
      <w:spacing w:before="80" w:after="40"/>
      <w:outlineLvl w:val="3"/>
    </w:pPr>
    <w:rPr>
      <w:rFonts w:eastAsia="Arial"/>
      <w:i/>
      <w:iCs/>
      <w:color w:val="2F5496" w:themeColor="accent1" w:themeShade="BF"/>
    </w:rPr>
  </w:style>
  <w:style w:type="paragraph" w:styleId="Heading5">
    <w:name w:val="heading 5"/>
    <w:basedOn w:val="Normal"/>
    <w:next w:val="Normal"/>
    <w:link w:val="Heading5Char"/>
    <w:qFormat/>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eastAsia="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Arial"/>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Arial"/>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F5496"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F5496" w:themeColor="accent1" w:themeShade="BF"/>
      <w:sz w:val="32"/>
      <w:szCs w:val="32"/>
    </w:rPr>
  </w:style>
  <w:style w:type="character" w:customStyle="1" w:styleId="Heading4Char">
    <w:name w:val="Heading 4 Char"/>
    <w:basedOn w:val="DefaultParagraphFont"/>
    <w:link w:val="Heading4"/>
    <w:uiPriority w:val="9"/>
    <w:rPr>
      <w:rFonts w:ascii="Arial" w:eastAsia="Arial" w:hAnsi="Arial" w:cs="Arial"/>
      <w:i/>
      <w:iCs/>
      <w:color w:val="2F5496"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contextualSpacing/>
    </w:pPr>
    <w:rPr>
      <w:rFonts w:eastAsia="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NoSpacing">
    <w:name w:val="No Spacing"/>
    <w:basedOn w:val="Normal"/>
    <w:uiPriority w:val="1"/>
    <w:qFormat/>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erChar">
    <w:name w:val="Header Char"/>
    <w:basedOn w:val="DefaultParagraphFont"/>
    <w:link w:val="Header"/>
    <w:uiPriority w:val="99"/>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3Char">
    <w:name w:val="Heading 3 Char"/>
    <w:link w:val="Heading3"/>
    <w:semiHidden/>
    <w:rPr>
      <w:rFonts w:ascii="Arial" w:hAnsi="Arial" w:cs="Arial"/>
      <w:b/>
      <w:bCs/>
      <w:sz w:val="26"/>
      <w:szCs w:val="26"/>
      <w:lang w:val="en-AU" w:eastAsia="en-AU" w:bidi="ar-SA"/>
    </w:rPr>
  </w:style>
  <w:style w:type="character" w:customStyle="1" w:styleId="Heading5Char">
    <w:name w:val="Heading 5 Char"/>
    <w:link w:val="Heading5"/>
    <w:semiHidden/>
    <w:rPr>
      <w:rFonts w:ascii="Arial" w:hAnsi="Arial" w:cs="Arial"/>
      <w:b/>
      <w:bCs/>
      <w:i/>
      <w:iCs/>
      <w:sz w:val="26"/>
      <w:szCs w:val="26"/>
      <w:lang w:val="en-AU" w:eastAsia="en-AU" w:bidi="ar-SA"/>
    </w:rPr>
  </w:style>
  <w:style w:type="paragraph" w:styleId="ListParagraph">
    <w:name w:val="List Paragraph"/>
    <w:basedOn w:val="Normal"/>
    <w:qFormat/>
    <w:pPr>
      <w:numPr>
        <w:ilvl w:val="1"/>
        <w:numId w:val="1"/>
      </w:numPr>
      <w:spacing w:after="160"/>
      <w:ind w:left="720"/>
    </w:pPr>
    <w:rPr>
      <w:sz w:val="24"/>
      <w:szCs w:val="24"/>
      <w:lang w:val="en-US" w:eastAsia="en-US"/>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character" w:styleId="Hyperlink">
    <w:name w:val="Hyperlink"/>
    <w:rPr>
      <w:rFonts w:cs="Times New Roman"/>
      <w:color w:val="0563C1"/>
      <w:u w:val="single"/>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eastAsia="Calibri" w:hAnsi="Arial" w:cs="Arial"/>
      <w:sz w:val="22"/>
      <w:szCs w:val="22"/>
      <w:lang w:val="en-AU" w:eastAsia="en-AU" w:bidi="ar-SA"/>
    </w:rPr>
  </w:style>
  <w:style w:type="character" w:styleId="PageNumber">
    <w:name w:val="page number"/>
    <w:rPr>
      <w:rFonts w:cs="Times New Roman"/>
    </w:rPr>
  </w:style>
  <w:style w:type="character" w:styleId="Strong">
    <w:name w:val="Strong"/>
    <w:qFormat/>
    <w:rPr>
      <w:rFonts w:cs="Times New Roman"/>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Header">
    <w:name w:val="header"/>
    <w:basedOn w:val="Normal"/>
    <w:link w:val="HeaderChar"/>
    <w:pPr>
      <w:tabs>
        <w:tab w:val="center" w:pos="4320"/>
        <w:tab w:val="right" w:pos="8640"/>
      </w:tabs>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cs="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eastAsia="Calibri" w:hAnsi="Arial" w:cs="Arial"/>
      <w:b/>
      <w:bCs/>
    </w:rPr>
  </w:style>
  <w:style w:type="character" w:customStyle="1" w:styleId="BalloonTextChar">
    <w:name w:val="Balloon Text Char"/>
    <w:link w:val="BalloonText"/>
    <w:uiPriority w:val="99"/>
    <w:semiHidden/>
    <w:qFormat/>
    <w:rPr>
      <w:rFonts w:ascii="Tahoma" w:eastAsia="Calibri" w:hAnsi="Tahoma" w:cs="Tahoma"/>
      <w:sz w:val="16"/>
      <w:szCs w:val="16"/>
    </w:rPr>
  </w:style>
  <w:style w:type="paragraph" w:styleId="Revision">
    <w:name w:val="Revision"/>
    <w:hidden/>
    <w:uiPriority w:val="99"/>
    <w:semiHidden/>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49411-DCB2-4B9A-B528-6D16B0D1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dc:creator>
  <cp:lastModifiedBy>Jane .</cp:lastModifiedBy>
  <cp:revision>2</cp:revision>
  <cp:lastPrinted>2024-09-17T23:06:00Z</cp:lastPrinted>
  <dcterms:created xsi:type="dcterms:W3CDTF">2024-09-17T23:09:00Z</dcterms:created>
  <dcterms:modified xsi:type="dcterms:W3CDTF">2024-09-17T23:09:00Z</dcterms:modified>
</cp:coreProperties>
</file>